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014F" w14:textId="77777777" w:rsidR="00786838" w:rsidRPr="00F17213" w:rsidRDefault="00043BC8" w:rsidP="00786838">
      <w:pPr>
        <w:pStyle w:val="Title"/>
        <w:pBdr>
          <w:top w:val="none" w:sz="0" w:space="0" w:color="auto"/>
          <w:left w:val="none" w:sz="0" w:space="0" w:color="auto"/>
          <w:bottom w:val="none" w:sz="0" w:space="0" w:color="auto"/>
          <w:right w:val="none" w:sz="0" w:space="0" w:color="auto"/>
        </w:pBdr>
        <w:jc w:val="left"/>
        <w:rPr>
          <w:rFonts w:ascii="Arial" w:hAnsi="Arial" w:cs="Arial"/>
          <w:i w:val="0"/>
        </w:rPr>
      </w:pPr>
      <w:r>
        <w:rPr>
          <w:rFonts w:ascii="Arial" w:hAnsi="Arial" w:cs="Arial"/>
          <w:i w:val="0"/>
          <w:noProof/>
        </w:rPr>
        <w:drawing>
          <wp:inline distT="0" distB="0" distL="0" distR="0" wp14:anchorId="10FA2942" wp14:editId="680D81D8">
            <wp:extent cx="1243998"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Logo-Final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9196" cy="832138"/>
                    </a:xfrm>
                    <a:prstGeom prst="rect">
                      <a:avLst/>
                    </a:prstGeom>
                  </pic:spPr>
                </pic:pic>
              </a:graphicData>
            </a:graphic>
          </wp:inline>
        </w:drawing>
      </w:r>
      <w:r>
        <w:rPr>
          <w:rFonts w:ascii="Arial" w:hAnsi="Arial" w:cs="Arial"/>
          <w:i w:val="0"/>
          <w:noProof/>
        </w:rPr>
        <w:t xml:space="preserve">                    </w:t>
      </w:r>
      <w:r w:rsidR="00786838" w:rsidRPr="00786838">
        <w:rPr>
          <w:rFonts w:ascii="Arial" w:hAnsi="Arial" w:cs="Arial"/>
          <w:i w:val="0"/>
        </w:rPr>
        <w:t xml:space="preserve"> </w:t>
      </w:r>
      <w:r w:rsidR="00786838">
        <w:rPr>
          <w:rFonts w:ascii="Arial" w:hAnsi="Arial" w:cs="Arial"/>
          <w:i w:val="0"/>
        </w:rPr>
        <w:t>HORIZON FEDERAL</w:t>
      </w:r>
      <w:r w:rsidR="00786838" w:rsidRPr="00F17213">
        <w:rPr>
          <w:rFonts w:ascii="Arial" w:hAnsi="Arial" w:cs="Arial"/>
          <w:i w:val="0"/>
        </w:rPr>
        <w:t xml:space="preserve"> CREDIT UNION</w:t>
      </w:r>
    </w:p>
    <w:p w14:paraId="206202FA" w14:textId="77777777" w:rsidR="0084417E" w:rsidRPr="00786838" w:rsidRDefault="00786838" w:rsidP="00786838">
      <w:pPr>
        <w:shd w:val="clear" w:color="auto" w:fill="FFFFFF"/>
        <w:ind w:firstLine="720"/>
        <w:jc w:val="center"/>
        <w:rPr>
          <w:rFonts w:ascii="Arial" w:hAnsi="Arial" w:cs="Arial"/>
          <w:b/>
          <w:sz w:val="26"/>
        </w:rPr>
      </w:pPr>
      <w:r w:rsidRPr="00F17213">
        <w:rPr>
          <w:rFonts w:ascii="Arial" w:hAnsi="Arial" w:cs="Arial"/>
          <w:b/>
          <w:sz w:val="26"/>
        </w:rPr>
        <w:t>POSITION DESCRIPTION</w:t>
      </w:r>
    </w:p>
    <w:p w14:paraId="6B18EB0A" w14:textId="77777777" w:rsidR="0084417E" w:rsidRPr="00786838" w:rsidRDefault="0084417E"/>
    <w:p w14:paraId="35FDBDA5" w14:textId="4F33D4F3" w:rsidR="00800787" w:rsidRPr="0084417E" w:rsidRDefault="00AB7B71">
      <w:pPr>
        <w:rPr>
          <w:rFonts w:asciiTheme="minorHAnsi" w:hAnsiTheme="minorHAnsi"/>
          <w:szCs w:val="24"/>
        </w:rPr>
      </w:pPr>
      <w:r w:rsidRPr="0084417E">
        <w:rPr>
          <w:rFonts w:asciiTheme="minorHAnsi" w:hAnsiTheme="minorHAnsi"/>
          <w:b/>
          <w:i/>
          <w:szCs w:val="24"/>
        </w:rPr>
        <w:t>POSITION DESCRIPTION:</w:t>
      </w:r>
      <w:r w:rsidRPr="0084417E">
        <w:rPr>
          <w:rFonts w:asciiTheme="minorHAnsi" w:hAnsiTheme="minorHAnsi"/>
          <w:b/>
          <w:szCs w:val="24"/>
        </w:rPr>
        <w:tab/>
      </w:r>
      <w:r w:rsidR="00F96CA5">
        <w:rPr>
          <w:rFonts w:asciiTheme="minorHAnsi" w:hAnsiTheme="minorHAnsi"/>
          <w:b/>
          <w:szCs w:val="24"/>
        </w:rPr>
        <w:tab/>
      </w:r>
      <w:r w:rsidR="00281024">
        <w:rPr>
          <w:rFonts w:asciiTheme="minorHAnsi" w:hAnsiTheme="minorHAnsi"/>
          <w:bCs/>
          <w:szCs w:val="24"/>
        </w:rPr>
        <w:t xml:space="preserve">Director of </w:t>
      </w:r>
      <w:r w:rsidR="006B21B9">
        <w:rPr>
          <w:rFonts w:asciiTheme="minorHAnsi" w:hAnsiTheme="minorHAnsi"/>
          <w:bCs/>
          <w:szCs w:val="24"/>
        </w:rPr>
        <w:t>Retail Delivery</w:t>
      </w:r>
      <w:r w:rsidR="0084417E" w:rsidRPr="00F96CA5">
        <w:rPr>
          <w:rFonts w:asciiTheme="minorHAnsi" w:hAnsiTheme="minorHAnsi"/>
          <w:bCs/>
          <w:szCs w:val="24"/>
        </w:rPr>
        <w:tab/>
      </w:r>
    </w:p>
    <w:p w14:paraId="626122B4" w14:textId="0ECF1ED7" w:rsidR="00AB7B71" w:rsidRPr="0084417E" w:rsidRDefault="00AB7B71">
      <w:pPr>
        <w:rPr>
          <w:rFonts w:asciiTheme="minorHAnsi" w:hAnsiTheme="minorHAnsi"/>
          <w:szCs w:val="24"/>
        </w:rPr>
      </w:pPr>
      <w:r w:rsidRPr="0084417E">
        <w:rPr>
          <w:rFonts w:asciiTheme="minorHAnsi" w:hAnsiTheme="minorHAnsi"/>
          <w:b/>
          <w:i/>
          <w:szCs w:val="24"/>
        </w:rPr>
        <w:t>REPORTING TO:</w:t>
      </w:r>
      <w:r w:rsidRPr="0084417E">
        <w:rPr>
          <w:rFonts w:asciiTheme="minorHAnsi" w:hAnsiTheme="minorHAnsi"/>
          <w:szCs w:val="24"/>
        </w:rPr>
        <w:tab/>
      </w:r>
      <w:r w:rsidRPr="0084417E">
        <w:rPr>
          <w:rFonts w:asciiTheme="minorHAnsi" w:hAnsiTheme="minorHAnsi"/>
          <w:szCs w:val="24"/>
        </w:rPr>
        <w:tab/>
      </w:r>
      <w:r w:rsidRPr="0084417E">
        <w:rPr>
          <w:rFonts w:asciiTheme="minorHAnsi" w:hAnsiTheme="minorHAnsi"/>
          <w:szCs w:val="24"/>
        </w:rPr>
        <w:tab/>
      </w:r>
      <w:r w:rsidR="00F96CA5">
        <w:rPr>
          <w:rFonts w:asciiTheme="minorHAnsi" w:hAnsiTheme="minorHAnsi"/>
          <w:szCs w:val="24"/>
        </w:rPr>
        <w:t>Chief Experience Officer</w:t>
      </w:r>
    </w:p>
    <w:p w14:paraId="437D4355" w14:textId="15393073" w:rsidR="00AB7B71" w:rsidRPr="0084417E" w:rsidRDefault="00AB7B71">
      <w:pPr>
        <w:rPr>
          <w:rFonts w:asciiTheme="minorHAnsi" w:hAnsiTheme="minorHAnsi"/>
          <w:szCs w:val="24"/>
        </w:rPr>
      </w:pPr>
      <w:r w:rsidRPr="0084417E">
        <w:rPr>
          <w:rFonts w:asciiTheme="minorHAnsi" w:hAnsiTheme="minorHAnsi"/>
          <w:b/>
          <w:i/>
          <w:szCs w:val="24"/>
        </w:rPr>
        <w:t>DEPARTMENT:</w:t>
      </w:r>
      <w:r w:rsidRPr="0084417E">
        <w:rPr>
          <w:rFonts w:asciiTheme="minorHAnsi" w:hAnsiTheme="minorHAnsi"/>
          <w:szCs w:val="24"/>
        </w:rPr>
        <w:tab/>
      </w:r>
      <w:r w:rsidRPr="0084417E">
        <w:rPr>
          <w:rFonts w:asciiTheme="minorHAnsi" w:hAnsiTheme="minorHAnsi"/>
          <w:szCs w:val="24"/>
        </w:rPr>
        <w:tab/>
      </w:r>
      <w:r w:rsidRPr="0084417E">
        <w:rPr>
          <w:rFonts w:asciiTheme="minorHAnsi" w:hAnsiTheme="minorHAnsi"/>
          <w:szCs w:val="24"/>
        </w:rPr>
        <w:tab/>
      </w:r>
      <w:r w:rsidR="00F96CA5">
        <w:rPr>
          <w:rFonts w:asciiTheme="minorHAnsi" w:hAnsiTheme="minorHAnsi"/>
          <w:szCs w:val="24"/>
        </w:rPr>
        <w:t>Branch Operations</w:t>
      </w:r>
    </w:p>
    <w:p w14:paraId="378CFBF5" w14:textId="25089CA5" w:rsidR="00AB7B71" w:rsidRPr="0084417E" w:rsidRDefault="00AB7B71">
      <w:pPr>
        <w:rPr>
          <w:rFonts w:asciiTheme="minorHAnsi" w:hAnsiTheme="minorHAnsi"/>
          <w:szCs w:val="24"/>
        </w:rPr>
      </w:pPr>
      <w:r w:rsidRPr="0084417E">
        <w:rPr>
          <w:rFonts w:asciiTheme="minorHAnsi" w:hAnsiTheme="minorHAnsi"/>
          <w:b/>
          <w:i/>
          <w:szCs w:val="24"/>
        </w:rPr>
        <w:t>FLSA STATUS:</w:t>
      </w:r>
      <w:r w:rsidRPr="0084417E">
        <w:rPr>
          <w:rFonts w:asciiTheme="minorHAnsi" w:hAnsiTheme="minorHAnsi"/>
          <w:szCs w:val="24"/>
        </w:rPr>
        <w:tab/>
      </w:r>
      <w:r w:rsidRPr="0084417E">
        <w:rPr>
          <w:rFonts w:asciiTheme="minorHAnsi" w:hAnsiTheme="minorHAnsi"/>
          <w:szCs w:val="24"/>
        </w:rPr>
        <w:tab/>
      </w:r>
      <w:r w:rsidRPr="0084417E">
        <w:rPr>
          <w:rFonts w:asciiTheme="minorHAnsi" w:hAnsiTheme="minorHAnsi"/>
          <w:szCs w:val="24"/>
        </w:rPr>
        <w:tab/>
      </w:r>
      <w:r w:rsidR="0084417E">
        <w:rPr>
          <w:rFonts w:asciiTheme="minorHAnsi" w:hAnsiTheme="minorHAnsi"/>
          <w:szCs w:val="24"/>
        </w:rPr>
        <w:tab/>
      </w:r>
      <w:r w:rsidRPr="0084417E">
        <w:rPr>
          <w:rFonts w:asciiTheme="minorHAnsi" w:hAnsiTheme="minorHAnsi"/>
          <w:szCs w:val="24"/>
        </w:rPr>
        <w:t>Exempt</w:t>
      </w:r>
      <w:r w:rsidR="00820979">
        <w:rPr>
          <w:rFonts w:asciiTheme="minorHAnsi" w:hAnsiTheme="minorHAnsi"/>
          <w:szCs w:val="24"/>
        </w:rPr>
        <w:t xml:space="preserve">  </w:t>
      </w:r>
    </w:p>
    <w:p w14:paraId="36AAA4F2" w14:textId="4F1B4EEB" w:rsidR="00AB7B71" w:rsidRPr="00C8688A" w:rsidRDefault="00786838">
      <w:pPr>
        <w:rPr>
          <w:rFonts w:asciiTheme="minorHAnsi" w:hAnsiTheme="minorHAnsi"/>
          <w:bCs/>
          <w:iCs/>
          <w:szCs w:val="24"/>
        </w:rPr>
      </w:pPr>
      <w:r>
        <w:rPr>
          <w:rFonts w:asciiTheme="minorHAnsi" w:hAnsiTheme="minorHAnsi"/>
          <w:b/>
          <w:i/>
          <w:szCs w:val="24"/>
        </w:rPr>
        <w:t>LOCATION</w:t>
      </w:r>
      <w:r w:rsidR="00AB7B71" w:rsidRPr="0084417E">
        <w:rPr>
          <w:rFonts w:asciiTheme="minorHAnsi" w:hAnsiTheme="minorHAnsi"/>
          <w:b/>
          <w:i/>
          <w:szCs w:val="24"/>
        </w:rPr>
        <w:t>:</w:t>
      </w:r>
      <w:r>
        <w:rPr>
          <w:rFonts w:asciiTheme="minorHAnsi" w:hAnsiTheme="minorHAnsi"/>
          <w:b/>
          <w:i/>
          <w:szCs w:val="24"/>
        </w:rPr>
        <w:tab/>
      </w:r>
      <w:r w:rsidR="00AB7B71" w:rsidRPr="0084417E">
        <w:rPr>
          <w:rFonts w:asciiTheme="minorHAnsi" w:hAnsiTheme="minorHAnsi"/>
          <w:b/>
          <w:i/>
          <w:szCs w:val="24"/>
        </w:rPr>
        <w:tab/>
      </w:r>
      <w:r w:rsidR="00AB7B71" w:rsidRPr="0084417E">
        <w:rPr>
          <w:rFonts w:asciiTheme="minorHAnsi" w:hAnsiTheme="minorHAnsi"/>
          <w:b/>
          <w:i/>
          <w:szCs w:val="24"/>
        </w:rPr>
        <w:tab/>
      </w:r>
      <w:r w:rsidR="00AB7B71" w:rsidRPr="0084417E">
        <w:rPr>
          <w:rFonts w:asciiTheme="minorHAnsi" w:hAnsiTheme="minorHAnsi"/>
          <w:b/>
          <w:i/>
          <w:szCs w:val="24"/>
        </w:rPr>
        <w:tab/>
      </w:r>
    </w:p>
    <w:p w14:paraId="4B86A191" w14:textId="77777777" w:rsidR="00615CE3" w:rsidRPr="00786838" w:rsidRDefault="00615CE3">
      <w:pPr>
        <w:rPr>
          <w:rFonts w:asciiTheme="minorHAnsi" w:hAnsiTheme="minorHAnsi"/>
          <w:szCs w:val="24"/>
        </w:rPr>
      </w:pPr>
      <w:r w:rsidRPr="0084417E">
        <w:rPr>
          <w:rFonts w:asciiTheme="minorHAnsi" w:hAnsiTheme="minorHAnsi"/>
          <w:b/>
          <w:i/>
          <w:szCs w:val="24"/>
        </w:rPr>
        <w:tab/>
      </w:r>
      <w:r w:rsidRPr="0084417E">
        <w:rPr>
          <w:rFonts w:asciiTheme="minorHAnsi" w:hAnsiTheme="minorHAnsi"/>
          <w:b/>
          <w:i/>
          <w:szCs w:val="24"/>
        </w:rPr>
        <w:tab/>
      </w:r>
    </w:p>
    <w:p w14:paraId="06F126B9" w14:textId="77777777" w:rsidR="00AB7B71" w:rsidRPr="0084417E" w:rsidRDefault="00AB7B71" w:rsidP="00735E79">
      <w:pPr>
        <w:spacing w:line="120" w:lineRule="auto"/>
        <w:rPr>
          <w:rFonts w:asciiTheme="minorHAnsi" w:hAnsiTheme="minorHAnsi"/>
          <w:szCs w:val="24"/>
        </w:rPr>
      </w:pPr>
      <w:r w:rsidRPr="0084417E">
        <w:rPr>
          <w:rFonts w:asciiTheme="minorHAnsi" w:hAnsiTheme="minorHAnsi"/>
          <w:szCs w:val="24"/>
        </w:rPr>
        <w:tab/>
      </w:r>
    </w:p>
    <w:p w14:paraId="5FB4632A" w14:textId="371F1177" w:rsidR="00C17F99" w:rsidRDefault="00C17F99" w:rsidP="00C17F99">
      <w:pPr>
        <w:spacing w:after="120"/>
        <w:jc w:val="both"/>
        <w:rPr>
          <w:rFonts w:asciiTheme="minorHAnsi" w:hAnsiTheme="minorHAnsi"/>
          <w:b/>
          <w:i/>
        </w:rPr>
      </w:pPr>
      <w:r w:rsidRPr="00342AB0">
        <w:rPr>
          <w:rFonts w:asciiTheme="minorHAnsi" w:hAnsiTheme="minorHAnsi" w:cstheme="minorHAnsi"/>
          <w:color w:val="000000"/>
          <w:szCs w:val="24"/>
        </w:rPr>
        <w:t>Horizon understands our employees are the credit union’s greatest asset. We recruit and develop enthusiastic, engaged, and empowered individuals to take ownership of each and every member experience to ensure the member is receiving exemplary service. Together, we strive to provide a brighter financial future for our staff, our members, and our surrounding communities.</w:t>
      </w:r>
    </w:p>
    <w:p w14:paraId="6C674206" w14:textId="12BEBD8D" w:rsidR="00786838" w:rsidRDefault="00786838" w:rsidP="00C17F99">
      <w:pPr>
        <w:pStyle w:val="BodyText"/>
        <w:jc w:val="left"/>
        <w:rPr>
          <w:rFonts w:asciiTheme="minorHAnsi" w:hAnsiTheme="minorHAnsi"/>
          <w:b/>
          <w:i/>
        </w:rPr>
      </w:pPr>
      <w:r w:rsidRPr="00B04127">
        <w:rPr>
          <w:rFonts w:asciiTheme="minorHAnsi" w:hAnsiTheme="minorHAnsi"/>
          <w:b/>
          <w:i/>
        </w:rPr>
        <w:t>Our staff is driven by a com</w:t>
      </w:r>
      <w:r>
        <w:rPr>
          <w:rFonts w:asciiTheme="minorHAnsi" w:hAnsiTheme="minorHAnsi"/>
          <w:b/>
          <w:i/>
        </w:rPr>
        <w:t>mon passion to be the BEST</w:t>
      </w:r>
      <w:r w:rsidRPr="00B04127">
        <w:rPr>
          <w:rFonts w:asciiTheme="minorHAnsi" w:hAnsiTheme="minorHAnsi"/>
          <w:b/>
          <w:i/>
        </w:rPr>
        <w:t xml:space="preserve"> by doing w</w:t>
      </w:r>
      <w:r>
        <w:rPr>
          <w:rFonts w:asciiTheme="minorHAnsi" w:hAnsiTheme="minorHAnsi"/>
          <w:b/>
          <w:i/>
        </w:rPr>
        <w:t>hatever it takes to exceed the</w:t>
      </w:r>
      <w:r w:rsidRPr="00B04127">
        <w:rPr>
          <w:rFonts w:asciiTheme="minorHAnsi" w:hAnsiTheme="minorHAnsi"/>
          <w:b/>
          <w:i/>
        </w:rPr>
        <w:t xml:space="preserve"> expectations</w:t>
      </w:r>
      <w:r>
        <w:rPr>
          <w:rFonts w:asciiTheme="minorHAnsi" w:hAnsiTheme="minorHAnsi"/>
          <w:b/>
          <w:i/>
        </w:rPr>
        <w:t xml:space="preserve"> of our members and internal team</w:t>
      </w:r>
      <w:r w:rsidRPr="00B04127">
        <w:rPr>
          <w:rFonts w:asciiTheme="minorHAnsi" w:hAnsiTheme="minorHAnsi"/>
          <w:b/>
          <w:i/>
        </w:rPr>
        <w:t xml:space="preserve">. They are determined to differentiate our Credit Union in the marketplace through our obsession for delivering superior </w:t>
      </w:r>
      <w:r>
        <w:rPr>
          <w:rFonts w:asciiTheme="minorHAnsi" w:hAnsiTheme="minorHAnsi"/>
          <w:b/>
          <w:i/>
        </w:rPr>
        <w:t>quality and professionalism. They</w:t>
      </w:r>
      <w:r w:rsidRPr="00B04127">
        <w:rPr>
          <w:rFonts w:asciiTheme="minorHAnsi" w:hAnsiTheme="minorHAnsi"/>
          <w:b/>
          <w:i/>
        </w:rPr>
        <w:t xml:space="preserve"> are collectively focused on conducting all business, internally and externally, with the highest degree of honesty, integrity, </w:t>
      </w:r>
      <w:r w:rsidR="00344523" w:rsidRPr="00B04127">
        <w:rPr>
          <w:rFonts w:asciiTheme="minorHAnsi" w:hAnsiTheme="minorHAnsi"/>
          <w:b/>
          <w:i/>
        </w:rPr>
        <w:t>consistency,</w:t>
      </w:r>
      <w:r w:rsidRPr="00B04127">
        <w:rPr>
          <w:rFonts w:asciiTheme="minorHAnsi" w:hAnsiTheme="minorHAnsi"/>
          <w:b/>
          <w:i/>
        </w:rPr>
        <w:t xml:space="preserve"> and ethics.</w:t>
      </w:r>
    </w:p>
    <w:p w14:paraId="505CD092" w14:textId="77777777" w:rsidR="009A1D0C" w:rsidRPr="00B04127" w:rsidRDefault="009A1D0C" w:rsidP="00786838">
      <w:pPr>
        <w:pStyle w:val="BodyText"/>
        <w:jc w:val="center"/>
        <w:rPr>
          <w:rFonts w:asciiTheme="minorHAnsi" w:hAnsiTheme="minorHAnsi"/>
          <w:b/>
          <w:i/>
        </w:rPr>
      </w:pPr>
    </w:p>
    <w:p w14:paraId="13BA5C90" w14:textId="77777777" w:rsidR="00AB7B71" w:rsidRPr="0084417E" w:rsidRDefault="00AB7B71" w:rsidP="00735E79">
      <w:pPr>
        <w:spacing w:line="120" w:lineRule="auto"/>
        <w:rPr>
          <w:rFonts w:asciiTheme="minorHAnsi" w:hAnsiTheme="minorHAnsi"/>
          <w:b/>
          <w:szCs w:val="24"/>
        </w:rPr>
      </w:pPr>
      <w:r w:rsidRPr="0084417E">
        <w:rPr>
          <w:rFonts w:asciiTheme="minorHAnsi" w:hAnsiTheme="minorHAnsi"/>
          <w:szCs w:val="24"/>
        </w:rPr>
        <w:tab/>
      </w:r>
      <w:r w:rsidRPr="0084417E">
        <w:rPr>
          <w:rFonts w:asciiTheme="minorHAnsi" w:hAnsiTheme="minorHAnsi"/>
          <w:szCs w:val="24"/>
        </w:rPr>
        <w:tab/>
      </w:r>
      <w:r w:rsidRPr="0084417E">
        <w:rPr>
          <w:rFonts w:asciiTheme="minorHAnsi" w:hAnsiTheme="minorHAnsi"/>
          <w:szCs w:val="24"/>
        </w:rPr>
        <w:tab/>
      </w:r>
      <w:r w:rsidRPr="0084417E">
        <w:rPr>
          <w:rFonts w:asciiTheme="minorHAnsi" w:hAnsiTheme="minorHAnsi"/>
          <w:szCs w:val="24"/>
        </w:rPr>
        <w:tab/>
      </w:r>
      <w:r w:rsidRPr="0084417E">
        <w:rPr>
          <w:rFonts w:asciiTheme="minorHAnsi" w:hAnsiTheme="minorHAnsi"/>
          <w:szCs w:val="24"/>
        </w:rPr>
        <w:tab/>
      </w:r>
      <w:r w:rsidRPr="0084417E">
        <w:rPr>
          <w:rFonts w:asciiTheme="minorHAnsi" w:hAnsiTheme="minorHAnsi"/>
          <w:szCs w:val="24"/>
        </w:rPr>
        <w:tab/>
      </w:r>
    </w:p>
    <w:p w14:paraId="6F7DCCE3" w14:textId="77777777" w:rsidR="00AB7B71" w:rsidRPr="0084417E" w:rsidRDefault="00AB7B71" w:rsidP="0084417E">
      <w:pPr>
        <w:pBdr>
          <w:top w:val="thinThickLargeGap" w:sz="24" w:space="0" w:color="auto"/>
          <w:left w:val="thinThickLargeGap" w:sz="24" w:space="1" w:color="auto"/>
          <w:bottom w:val="thickThinLargeGap" w:sz="24" w:space="1" w:color="auto"/>
          <w:right w:val="thickThinLargeGap" w:sz="24" w:space="1" w:color="auto"/>
        </w:pBdr>
        <w:shd w:val="clear" w:color="auto" w:fill="FFFFFF"/>
        <w:jc w:val="center"/>
        <w:rPr>
          <w:rFonts w:ascii="Arial" w:hAnsi="Arial" w:cs="Arial"/>
          <w:b/>
          <w:sz w:val="26"/>
          <w:szCs w:val="24"/>
        </w:rPr>
      </w:pPr>
      <w:r w:rsidRPr="0084417E">
        <w:rPr>
          <w:rFonts w:ascii="Arial" w:hAnsi="Arial" w:cs="Arial"/>
          <w:b/>
          <w:sz w:val="26"/>
          <w:szCs w:val="24"/>
        </w:rPr>
        <w:t>POSITION OBJECTIVE</w:t>
      </w:r>
    </w:p>
    <w:p w14:paraId="482A12BB" w14:textId="77777777" w:rsidR="00AB7B71" w:rsidRPr="0084417E" w:rsidRDefault="00AB7B71">
      <w:pPr>
        <w:rPr>
          <w:rFonts w:asciiTheme="minorHAnsi" w:hAnsiTheme="minorHAnsi"/>
          <w:szCs w:val="24"/>
        </w:rPr>
      </w:pPr>
    </w:p>
    <w:p w14:paraId="30756258" w14:textId="0B56E76F" w:rsidR="009A1D0C" w:rsidRPr="0084417E" w:rsidRDefault="00A912DF" w:rsidP="004549E6">
      <w:pPr>
        <w:pStyle w:val="BodyText"/>
        <w:rPr>
          <w:rFonts w:asciiTheme="minorHAnsi" w:hAnsiTheme="minorHAnsi"/>
          <w:szCs w:val="24"/>
        </w:rPr>
      </w:pPr>
      <w:r>
        <w:rPr>
          <w:rFonts w:asciiTheme="minorHAnsi" w:hAnsiTheme="minorHAnsi"/>
          <w:szCs w:val="24"/>
        </w:rPr>
        <w:t>Responsible for the vision, leadership, and overall success of the branch operations network.  Ensures efficient operation of all horizon branches, while focusing on strategic initiatives for growth.  Supervises, coaches</w:t>
      </w:r>
      <w:r w:rsidR="00B86658">
        <w:rPr>
          <w:rFonts w:asciiTheme="minorHAnsi" w:hAnsiTheme="minorHAnsi"/>
          <w:szCs w:val="24"/>
        </w:rPr>
        <w:t>,</w:t>
      </w:r>
      <w:r>
        <w:rPr>
          <w:rFonts w:asciiTheme="minorHAnsi" w:hAnsiTheme="minorHAnsi"/>
          <w:szCs w:val="24"/>
        </w:rPr>
        <w:t xml:space="preserve"> and mentors Horizon Branch Managers; providing operational support as needed.</w:t>
      </w:r>
    </w:p>
    <w:p w14:paraId="224A9B1E" w14:textId="77777777" w:rsidR="00AB7B71" w:rsidRPr="0084417E" w:rsidRDefault="00AB7B71" w:rsidP="00735E79">
      <w:pPr>
        <w:pStyle w:val="BodyText"/>
        <w:spacing w:line="120" w:lineRule="auto"/>
        <w:rPr>
          <w:rFonts w:asciiTheme="minorHAnsi" w:hAnsiTheme="minorHAnsi"/>
          <w:szCs w:val="24"/>
        </w:rPr>
      </w:pPr>
    </w:p>
    <w:p w14:paraId="232D9CE0" w14:textId="14BD0185" w:rsidR="00AB7B71" w:rsidRPr="0084417E" w:rsidRDefault="00C17F99" w:rsidP="0084417E">
      <w:pPr>
        <w:pBdr>
          <w:top w:val="thinThickLargeGap" w:sz="24" w:space="0" w:color="auto"/>
          <w:left w:val="thinThickLargeGap" w:sz="24" w:space="1" w:color="auto"/>
          <w:bottom w:val="thickThinLargeGap" w:sz="24" w:space="1" w:color="auto"/>
          <w:right w:val="thickThinLargeGap" w:sz="24" w:space="1" w:color="auto"/>
        </w:pBdr>
        <w:shd w:val="clear" w:color="auto" w:fill="FFFFFF"/>
        <w:jc w:val="center"/>
        <w:rPr>
          <w:rFonts w:ascii="Arial" w:hAnsi="Arial" w:cs="Arial"/>
          <w:b/>
          <w:sz w:val="26"/>
          <w:szCs w:val="24"/>
        </w:rPr>
      </w:pPr>
      <w:r>
        <w:rPr>
          <w:rFonts w:ascii="Arial" w:hAnsi="Arial" w:cs="Arial"/>
          <w:b/>
          <w:sz w:val="26"/>
          <w:szCs w:val="24"/>
        </w:rPr>
        <w:t>RESPONSIBILITIES</w:t>
      </w:r>
    </w:p>
    <w:p w14:paraId="27E80216" w14:textId="77777777" w:rsidR="00460926" w:rsidRPr="0084417E" w:rsidRDefault="00460926" w:rsidP="00735E79">
      <w:pPr>
        <w:spacing w:line="120" w:lineRule="auto"/>
        <w:ind w:left="720"/>
        <w:jc w:val="both"/>
        <w:rPr>
          <w:rFonts w:asciiTheme="minorHAnsi" w:hAnsiTheme="minorHAnsi"/>
          <w:szCs w:val="24"/>
        </w:rPr>
      </w:pPr>
    </w:p>
    <w:p w14:paraId="4C32B3B6" w14:textId="370CD798" w:rsidR="00C17F99" w:rsidRDefault="00C17F99" w:rsidP="00C17F99">
      <w:pPr>
        <w:pStyle w:val="ListParagraph"/>
        <w:numPr>
          <w:ilvl w:val="0"/>
          <w:numId w:val="37"/>
        </w:numPr>
        <w:spacing w:after="60"/>
        <w:jc w:val="both"/>
        <w:rPr>
          <w:rFonts w:asciiTheme="minorHAnsi" w:hAnsiTheme="minorHAnsi"/>
          <w:szCs w:val="24"/>
        </w:rPr>
      </w:pPr>
      <w:r w:rsidRPr="00C17F99">
        <w:rPr>
          <w:rFonts w:asciiTheme="minorHAnsi" w:hAnsiTheme="minorHAnsi"/>
          <w:szCs w:val="24"/>
        </w:rPr>
        <w:t>Serves as ambassador of the Horizon Federal Credit Union (Horizon) brand. Continuously demonstrates the Credit Union’s mission, vision, and core values in all interactions with current and p</w:t>
      </w:r>
      <w:r w:rsidR="00B86658">
        <w:rPr>
          <w:rFonts w:asciiTheme="minorHAnsi" w:hAnsiTheme="minorHAnsi"/>
          <w:szCs w:val="24"/>
        </w:rPr>
        <w:t>ro</w:t>
      </w:r>
      <w:r w:rsidRPr="00C17F99">
        <w:rPr>
          <w:rFonts w:asciiTheme="minorHAnsi" w:hAnsiTheme="minorHAnsi"/>
          <w:szCs w:val="24"/>
        </w:rPr>
        <w:t xml:space="preserve">spective members, colleagues, vendors, and members of the community. </w:t>
      </w:r>
    </w:p>
    <w:p w14:paraId="4EF1F00D" w14:textId="77777777" w:rsidR="002D3F00" w:rsidRPr="00D076B1" w:rsidRDefault="002D3F00" w:rsidP="002D3F00">
      <w:pPr>
        <w:pStyle w:val="ListParagraph"/>
        <w:numPr>
          <w:ilvl w:val="0"/>
          <w:numId w:val="37"/>
        </w:numPr>
        <w:spacing w:after="60"/>
        <w:contextualSpacing w:val="0"/>
        <w:jc w:val="both"/>
        <w:rPr>
          <w:rFonts w:asciiTheme="minorHAnsi" w:hAnsiTheme="minorHAnsi"/>
          <w:szCs w:val="24"/>
        </w:rPr>
      </w:pPr>
      <w:r>
        <w:rPr>
          <w:rFonts w:asciiTheme="minorHAnsi" w:hAnsiTheme="minorHAnsi"/>
          <w:szCs w:val="24"/>
        </w:rPr>
        <w:t>Ensures operational integrity including compliance in all policies and procedures.</w:t>
      </w:r>
    </w:p>
    <w:p w14:paraId="3292FCB6" w14:textId="273F29CE" w:rsidR="002D3F00" w:rsidRDefault="002D3F00" w:rsidP="002D3F00">
      <w:pPr>
        <w:pStyle w:val="ListParagraph"/>
        <w:numPr>
          <w:ilvl w:val="0"/>
          <w:numId w:val="37"/>
        </w:numPr>
        <w:spacing w:after="60"/>
        <w:contextualSpacing w:val="0"/>
        <w:jc w:val="both"/>
        <w:rPr>
          <w:rFonts w:asciiTheme="minorHAnsi" w:hAnsiTheme="minorHAnsi"/>
          <w:szCs w:val="24"/>
        </w:rPr>
      </w:pPr>
      <w:r>
        <w:rPr>
          <w:rFonts w:asciiTheme="minorHAnsi" w:hAnsiTheme="minorHAnsi"/>
          <w:szCs w:val="24"/>
        </w:rPr>
        <w:t>Serves as a role model to other employees through words and actions.</w:t>
      </w:r>
    </w:p>
    <w:p w14:paraId="3D3383FA" w14:textId="0769FB33" w:rsidR="0042208B" w:rsidRPr="0042208B" w:rsidRDefault="0042208B" w:rsidP="00742254">
      <w:pPr>
        <w:pStyle w:val="ListParagraph"/>
        <w:numPr>
          <w:ilvl w:val="0"/>
          <w:numId w:val="37"/>
        </w:numPr>
        <w:spacing w:after="60"/>
        <w:contextualSpacing w:val="0"/>
        <w:jc w:val="both"/>
        <w:rPr>
          <w:rFonts w:asciiTheme="minorHAnsi" w:hAnsiTheme="minorHAnsi"/>
          <w:szCs w:val="24"/>
        </w:rPr>
      </w:pPr>
      <w:r w:rsidRPr="0042208B">
        <w:rPr>
          <w:rFonts w:asciiTheme="minorHAnsi" w:hAnsiTheme="minorHAnsi"/>
          <w:szCs w:val="24"/>
        </w:rPr>
        <w:t xml:space="preserve">Provides exemplary leadership through influence, communication, </w:t>
      </w:r>
      <w:r w:rsidR="001B4162" w:rsidRPr="0042208B">
        <w:rPr>
          <w:rFonts w:asciiTheme="minorHAnsi" w:hAnsiTheme="minorHAnsi"/>
          <w:szCs w:val="24"/>
        </w:rPr>
        <w:t>goal setting</w:t>
      </w:r>
      <w:r w:rsidRPr="0042208B">
        <w:rPr>
          <w:rFonts w:asciiTheme="minorHAnsi" w:hAnsiTheme="minorHAnsi"/>
          <w:szCs w:val="24"/>
        </w:rPr>
        <w:t>, employee development, coaching</w:t>
      </w:r>
      <w:r w:rsidR="001B4162">
        <w:rPr>
          <w:rFonts w:asciiTheme="minorHAnsi" w:hAnsiTheme="minorHAnsi"/>
          <w:szCs w:val="24"/>
        </w:rPr>
        <w:t>,</w:t>
      </w:r>
      <w:r w:rsidRPr="0042208B">
        <w:rPr>
          <w:rFonts w:asciiTheme="minorHAnsi" w:hAnsiTheme="minorHAnsi"/>
          <w:szCs w:val="24"/>
        </w:rPr>
        <w:t xml:space="preserve"> mentoring,</w:t>
      </w:r>
      <w:r w:rsidR="00F534B3">
        <w:rPr>
          <w:rFonts w:asciiTheme="minorHAnsi" w:hAnsiTheme="minorHAnsi"/>
          <w:szCs w:val="24"/>
        </w:rPr>
        <w:t xml:space="preserve"> </w:t>
      </w:r>
      <w:r w:rsidRPr="0042208B">
        <w:rPr>
          <w:rFonts w:asciiTheme="minorHAnsi" w:hAnsiTheme="minorHAnsi"/>
          <w:szCs w:val="24"/>
        </w:rPr>
        <w:t xml:space="preserve">personal </w:t>
      </w:r>
      <w:r w:rsidR="00F534B3" w:rsidRPr="0042208B">
        <w:rPr>
          <w:rFonts w:asciiTheme="minorHAnsi" w:hAnsiTheme="minorHAnsi"/>
          <w:szCs w:val="24"/>
        </w:rPr>
        <w:t>actions,</w:t>
      </w:r>
      <w:r w:rsidRPr="0042208B">
        <w:rPr>
          <w:rFonts w:asciiTheme="minorHAnsi" w:hAnsiTheme="minorHAnsi"/>
          <w:szCs w:val="24"/>
        </w:rPr>
        <w:t xml:space="preserve"> and behaviors.</w:t>
      </w:r>
    </w:p>
    <w:p w14:paraId="4BF5B1BA" w14:textId="349173B5" w:rsidR="002D3F00" w:rsidRDefault="002D3F00" w:rsidP="002D3F00">
      <w:pPr>
        <w:pStyle w:val="ListParagraph"/>
        <w:numPr>
          <w:ilvl w:val="0"/>
          <w:numId w:val="37"/>
        </w:numPr>
        <w:spacing w:after="60"/>
        <w:contextualSpacing w:val="0"/>
        <w:jc w:val="both"/>
        <w:rPr>
          <w:rFonts w:asciiTheme="minorHAnsi" w:hAnsiTheme="minorHAnsi"/>
          <w:szCs w:val="24"/>
        </w:rPr>
      </w:pPr>
      <w:r>
        <w:rPr>
          <w:rFonts w:asciiTheme="minorHAnsi" w:hAnsiTheme="minorHAnsi"/>
          <w:szCs w:val="24"/>
        </w:rPr>
        <w:t xml:space="preserve">Effectively sets and monitors branch objectives and goals in conjunction with the overall goal and plan of the </w:t>
      </w:r>
      <w:r w:rsidR="0042208B">
        <w:rPr>
          <w:rFonts w:asciiTheme="minorHAnsi" w:hAnsiTheme="minorHAnsi"/>
          <w:szCs w:val="24"/>
        </w:rPr>
        <w:t>C</w:t>
      </w:r>
      <w:r>
        <w:rPr>
          <w:rFonts w:asciiTheme="minorHAnsi" w:hAnsiTheme="minorHAnsi"/>
          <w:szCs w:val="24"/>
        </w:rPr>
        <w:t xml:space="preserve">redit </w:t>
      </w:r>
      <w:r w:rsidR="0042208B">
        <w:rPr>
          <w:rFonts w:asciiTheme="minorHAnsi" w:hAnsiTheme="minorHAnsi"/>
          <w:szCs w:val="24"/>
        </w:rPr>
        <w:t>U</w:t>
      </w:r>
      <w:r>
        <w:rPr>
          <w:rFonts w:asciiTheme="minorHAnsi" w:hAnsiTheme="minorHAnsi"/>
          <w:szCs w:val="24"/>
        </w:rPr>
        <w:t xml:space="preserve">nion. </w:t>
      </w:r>
    </w:p>
    <w:p w14:paraId="2BAFFDB8" w14:textId="5C95F832" w:rsidR="002D3F00" w:rsidRPr="00D076B1" w:rsidRDefault="0042208B" w:rsidP="002D3F00">
      <w:pPr>
        <w:pStyle w:val="ListParagraph"/>
        <w:numPr>
          <w:ilvl w:val="0"/>
          <w:numId w:val="37"/>
        </w:numPr>
        <w:spacing w:after="60"/>
        <w:contextualSpacing w:val="0"/>
        <w:jc w:val="both"/>
        <w:rPr>
          <w:rFonts w:asciiTheme="minorHAnsi" w:hAnsiTheme="minorHAnsi"/>
          <w:szCs w:val="24"/>
        </w:rPr>
      </w:pPr>
      <w:r>
        <w:rPr>
          <w:rFonts w:asciiTheme="minorHAnsi" w:hAnsiTheme="minorHAnsi"/>
        </w:rPr>
        <w:t>L</w:t>
      </w:r>
      <w:r w:rsidR="002D3F00">
        <w:rPr>
          <w:rFonts w:asciiTheme="minorHAnsi" w:hAnsiTheme="minorHAnsi"/>
        </w:rPr>
        <w:t>eads, coaches, counsels, mentors,</w:t>
      </w:r>
      <w:r w:rsidR="002D3F00" w:rsidRPr="00D076B1">
        <w:rPr>
          <w:rFonts w:asciiTheme="minorHAnsi" w:hAnsiTheme="minorHAnsi"/>
        </w:rPr>
        <w:t xml:space="preserve"> and develo</w:t>
      </w:r>
      <w:r w:rsidR="002D3F00">
        <w:rPr>
          <w:rFonts w:asciiTheme="minorHAnsi" w:hAnsiTheme="minorHAnsi"/>
        </w:rPr>
        <w:t>ps</w:t>
      </w:r>
      <w:r w:rsidR="002D3F00" w:rsidRPr="00D076B1">
        <w:rPr>
          <w:rFonts w:asciiTheme="minorHAnsi" w:hAnsiTheme="minorHAnsi"/>
        </w:rPr>
        <w:t xml:space="preserve"> </w:t>
      </w:r>
      <w:r w:rsidR="00D74C2E">
        <w:rPr>
          <w:rFonts w:asciiTheme="minorHAnsi" w:hAnsiTheme="minorHAnsi"/>
        </w:rPr>
        <w:t>Branch Managers</w:t>
      </w:r>
      <w:r w:rsidR="002D3F00" w:rsidRPr="00D076B1">
        <w:rPr>
          <w:rFonts w:asciiTheme="minorHAnsi" w:hAnsiTheme="minorHAnsi"/>
        </w:rPr>
        <w:t xml:space="preserve"> to increase efficiency, enhance productivity, </w:t>
      </w:r>
      <w:r w:rsidR="002D3F00">
        <w:rPr>
          <w:rFonts w:asciiTheme="minorHAnsi" w:hAnsiTheme="minorHAnsi"/>
        </w:rPr>
        <w:t xml:space="preserve">achieve goals, </w:t>
      </w:r>
      <w:r w:rsidR="002D3F00" w:rsidRPr="00D076B1">
        <w:rPr>
          <w:rFonts w:asciiTheme="minorHAnsi" w:hAnsiTheme="minorHAnsi"/>
        </w:rPr>
        <w:t xml:space="preserve">and provide a consistent atmosphere </w:t>
      </w:r>
      <w:r w:rsidR="002D3F00">
        <w:rPr>
          <w:rFonts w:asciiTheme="minorHAnsi" w:hAnsiTheme="minorHAnsi"/>
        </w:rPr>
        <w:t xml:space="preserve">aligned with </w:t>
      </w:r>
      <w:r w:rsidR="00D74C2E">
        <w:rPr>
          <w:rFonts w:asciiTheme="minorHAnsi" w:hAnsiTheme="minorHAnsi"/>
        </w:rPr>
        <w:t>C</w:t>
      </w:r>
      <w:r w:rsidR="002D3F00">
        <w:rPr>
          <w:rFonts w:asciiTheme="minorHAnsi" w:hAnsiTheme="minorHAnsi"/>
        </w:rPr>
        <w:t xml:space="preserve">redit </w:t>
      </w:r>
      <w:r w:rsidR="00D74C2E">
        <w:rPr>
          <w:rFonts w:asciiTheme="minorHAnsi" w:hAnsiTheme="minorHAnsi"/>
        </w:rPr>
        <w:t>U</w:t>
      </w:r>
      <w:r w:rsidR="002D3F00">
        <w:rPr>
          <w:rFonts w:asciiTheme="minorHAnsi" w:hAnsiTheme="minorHAnsi"/>
        </w:rPr>
        <w:t>nion</w:t>
      </w:r>
      <w:r w:rsidR="002D3F00" w:rsidRPr="00D076B1">
        <w:rPr>
          <w:rFonts w:asciiTheme="minorHAnsi" w:hAnsiTheme="minorHAnsi"/>
        </w:rPr>
        <w:t xml:space="preserve"> culture.</w:t>
      </w:r>
    </w:p>
    <w:p w14:paraId="75341EFF" w14:textId="7B23112D" w:rsidR="002D3F00" w:rsidRPr="00206F8A" w:rsidRDefault="002D3F00" w:rsidP="0026551E">
      <w:pPr>
        <w:pStyle w:val="ListParagraph"/>
        <w:numPr>
          <w:ilvl w:val="0"/>
          <w:numId w:val="37"/>
        </w:numPr>
        <w:spacing w:after="60"/>
        <w:contextualSpacing w:val="0"/>
        <w:jc w:val="both"/>
        <w:rPr>
          <w:rFonts w:asciiTheme="minorHAnsi" w:hAnsiTheme="minorHAnsi"/>
          <w:szCs w:val="24"/>
        </w:rPr>
      </w:pPr>
      <w:r w:rsidRPr="00206F8A">
        <w:rPr>
          <w:rFonts w:asciiTheme="minorHAnsi" w:hAnsiTheme="minorHAnsi"/>
          <w:szCs w:val="24"/>
        </w:rPr>
        <w:t xml:space="preserve">Takes ownership of </w:t>
      </w:r>
      <w:r w:rsidR="00B86658">
        <w:rPr>
          <w:rFonts w:asciiTheme="minorHAnsi" w:hAnsiTheme="minorHAnsi"/>
          <w:szCs w:val="24"/>
        </w:rPr>
        <w:t xml:space="preserve">the </w:t>
      </w:r>
      <w:r w:rsidRPr="00206F8A">
        <w:rPr>
          <w:rFonts w:asciiTheme="minorHAnsi" w:hAnsiTheme="minorHAnsi"/>
          <w:szCs w:val="24"/>
        </w:rPr>
        <w:t>overall direction and performance of the branch</w:t>
      </w:r>
      <w:r w:rsidR="00D74C2E" w:rsidRPr="00206F8A">
        <w:rPr>
          <w:rFonts w:asciiTheme="minorHAnsi" w:hAnsiTheme="minorHAnsi"/>
          <w:szCs w:val="24"/>
        </w:rPr>
        <w:t>es</w:t>
      </w:r>
      <w:r w:rsidR="00206F8A" w:rsidRPr="00206F8A">
        <w:rPr>
          <w:rFonts w:asciiTheme="minorHAnsi" w:hAnsiTheme="minorHAnsi"/>
          <w:spacing w:val="-2"/>
        </w:rPr>
        <w:t xml:space="preserve"> to create a culture valuing high performance, continuous improvement, learning and development, and a commitment to quality and member satisfaction.</w:t>
      </w:r>
    </w:p>
    <w:p w14:paraId="4A0EAF24" w14:textId="77777777" w:rsidR="002D3F00" w:rsidRPr="00025FF8" w:rsidRDefault="002D3F00" w:rsidP="002D3F00">
      <w:pPr>
        <w:pStyle w:val="ListParagraph"/>
        <w:numPr>
          <w:ilvl w:val="0"/>
          <w:numId w:val="37"/>
        </w:numPr>
        <w:spacing w:after="60"/>
        <w:contextualSpacing w:val="0"/>
        <w:jc w:val="both"/>
        <w:rPr>
          <w:rFonts w:asciiTheme="minorHAnsi" w:hAnsiTheme="minorHAnsi"/>
          <w:szCs w:val="24"/>
        </w:rPr>
      </w:pPr>
      <w:r w:rsidRPr="00025FF8">
        <w:rPr>
          <w:rFonts w:asciiTheme="minorHAnsi" w:hAnsiTheme="minorHAnsi"/>
          <w:szCs w:val="24"/>
        </w:rPr>
        <w:t>Maintain</w:t>
      </w:r>
      <w:r>
        <w:rPr>
          <w:rFonts w:asciiTheme="minorHAnsi" w:hAnsiTheme="minorHAnsi"/>
          <w:szCs w:val="24"/>
        </w:rPr>
        <w:t>s</w:t>
      </w:r>
      <w:r w:rsidRPr="00025FF8">
        <w:rPr>
          <w:rFonts w:asciiTheme="minorHAnsi" w:hAnsiTheme="minorHAnsi"/>
          <w:szCs w:val="24"/>
        </w:rPr>
        <w:t xml:space="preserve"> a </w:t>
      </w:r>
      <w:r>
        <w:rPr>
          <w:rFonts w:asciiTheme="minorHAnsi" w:hAnsiTheme="minorHAnsi"/>
          <w:szCs w:val="24"/>
        </w:rPr>
        <w:t xml:space="preserve">current and </w:t>
      </w:r>
      <w:r w:rsidRPr="00025FF8">
        <w:rPr>
          <w:rFonts w:asciiTheme="minorHAnsi" w:hAnsiTheme="minorHAnsi"/>
          <w:szCs w:val="24"/>
        </w:rPr>
        <w:t xml:space="preserve">comprehensive knowledge of all related </w:t>
      </w:r>
      <w:r>
        <w:rPr>
          <w:rFonts w:asciiTheme="minorHAnsi" w:hAnsiTheme="minorHAnsi"/>
          <w:szCs w:val="24"/>
        </w:rPr>
        <w:t xml:space="preserve">products, services, </w:t>
      </w:r>
      <w:r w:rsidRPr="00025FF8">
        <w:rPr>
          <w:rFonts w:asciiTheme="minorHAnsi" w:hAnsiTheme="minorHAnsi"/>
          <w:szCs w:val="24"/>
        </w:rPr>
        <w:t xml:space="preserve">policies, procedures, rules, and regulations applicable </w:t>
      </w:r>
      <w:r>
        <w:rPr>
          <w:rFonts w:asciiTheme="minorHAnsi" w:hAnsiTheme="minorHAnsi"/>
          <w:szCs w:val="24"/>
        </w:rPr>
        <w:t>within the branch network, and ensures staff is aware of and comprehends changes.</w:t>
      </w:r>
    </w:p>
    <w:p w14:paraId="15BC8F6C" w14:textId="543A2EA4" w:rsidR="00206F8A" w:rsidRDefault="00206F8A" w:rsidP="00206F8A">
      <w:pPr>
        <w:pStyle w:val="ListParagraph"/>
        <w:numPr>
          <w:ilvl w:val="0"/>
          <w:numId w:val="37"/>
        </w:numPr>
        <w:spacing w:after="60"/>
        <w:contextualSpacing w:val="0"/>
        <w:jc w:val="both"/>
        <w:rPr>
          <w:rFonts w:asciiTheme="minorHAnsi" w:hAnsiTheme="minorHAnsi"/>
          <w:szCs w:val="24"/>
        </w:rPr>
      </w:pPr>
      <w:r>
        <w:rPr>
          <w:rFonts w:asciiTheme="minorHAnsi" w:hAnsiTheme="minorHAnsi"/>
          <w:szCs w:val="24"/>
        </w:rPr>
        <w:t>Collaborates with management to strategize and create goals, plans, and initiatives, and coordinate activities in alignment with Horizon’s goals, vision, and member expectations.</w:t>
      </w:r>
    </w:p>
    <w:p w14:paraId="3958102E" w14:textId="53263AD0" w:rsidR="00206F8A" w:rsidRPr="00853243" w:rsidRDefault="00206F8A" w:rsidP="00206F8A">
      <w:pPr>
        <w:pStyle w:val="ListParagraph"/>
        <w:numPr>
          <w:ilvl w:val="0"/>
          <w:numId w:val="37"/>
        </w:numPr>
        <w:spacing w:after="60"/>
        <w:contextualSpacing w:val="0"/>
        <w:jc w:val="both"/>
        <w:rPr>
          <w:rFonts w:asciiTheme="minorHAnsi" w:hAnsiTheme="minorHAnsi"/>
          <w:szCs w:val="24"/>
        </w:rPr>
      </w:pPr>
      <w:r w:rsidRPr="0075001F">
        <w:rPr>
          <w:rFonts w:asciiTheme="minorHAnsi" w:hAnsiTheme="minorHAnsi"/>
          <w:spacing w:val="-2"/>
        </w:rPr>
        <w:t>Expertly evaluate</w:t>
      </w:r>
      <w:r>
        <w:rPr>
          <w:rFonts w:asciiTheme="minorHAnsi" w:hAnsiTheme="minorHAnsi"/>
          <w:spacing w:val="-2"/>
        </w:rPr>
        <w:t>s</w:t>
      </w:r>
      <w:r w:rsidRPr="0075001F">
        <w:rPr>
          <w:rFonts w:asciiTheme="minorHAnsi" w:hAnsiTheme="minorHAnsi"/>
          <w:spacing w:val="-2"/>
        </w:rPr>
        <w:t xml:space="preserve"> and continually examine</w:t>
      </w:r>
      <w:r>
        <w:rPr>
          <w:rFonts w:asciiTheme="minorHAnsi" w:hAnsiTheme="minorHAnsi"/>
          <w:spacing w:val="-2"/>
        </w:rPr>
        <w:t>s</w:t>
      </w:r>
      <w:r w:rsidRPr="0075001F">
        <w:rPr>
          <w:rFonts w:asciiTheme="minorHAnsi" w:hAnsiTheme="minorHAnsi"/>
          <w:spacing w:val="-2"/>
        </w:rPr>
        <w:t xml:space="preserve"> </w:t>
      </w:r>
      <w:r>
        <w:rPr>
          <w:rFonts w:asciiTheme="minorHAnsi" w:hAnsiTheme="minorHAnsi"/>
          <w:spacing w:val="-2"/>
        </w:rPr>
        <w:t>Horizon</w:t>
      </w:r>
      <w:r w:rsidRPr="0075001F">
        <w:rPr>
          <w:rFonts w:asciiTheme="minorHAnsi" w:hAnsiTheme="minorHAnsi"/>
          <w:spacing w:val="-2"/>
        </w:rPr>
        <w:t>’s goal</w:t>
      </w:r>
      <w:r>
        <w:rPr>
          <w:rFonts w:asciiTheme="minorHAnsi" w:hAnsiTheme="minorHAnsi"/>
          <w:spacing w:val="-2"/>
        </w:rPr>
        <w:t>s</w:t>
      </w:r>
      <w:r w:rsidRPr="0075001F">
        <w:rPr>
          <w:rFonts w:asciiTheme="minorHAnsi" w:hAnsiTheme="minorHAnsi"/>
          <w:spacing w:val="-2"/>
        </w:rPr>
        <w:t>.  Collaborate with team members to continually strategize and plan for future business development to achieve these goals, develop new resources and revenue streams</w:t>
      </w:r>
      <w:r w:rsidR="001E033E">
        <w:rPr>
          <w:rFonts w:asciiTheme="minorHAnsi" w:hAnsiTheme="minorHAnsi"/>
          <w:spacing w:val="-2"/>
        </w:rPr>
        <w:t xml:space="preserve"> to increase member growth and retention.</w:t>
      </w:r>
    </w:p>
    <w:p w14:paraId="67D34C76" w14:textId="2CBE2855" w:rsidR="001B4162" w:rsidRPr="00853243" w:rsidRDefault="001B4162" w:rsidP="001B4162">
      <w:pPr>
        <w:pStyle w:val="ListParagraph"/>
        <w:numPr>
          <w:ilvl w:val="0"/>
          <w:numId w:val="37"/>
        </w:numPr>
        <w:spacing w:after="60"/>
        <w:contextualSpacing w:val="0"/>
        <w:jc w:val="both"/>
        <w:rPr>
          <w:rFonts w:asciiTheme="minorHAnsi" w:hAnsiTheme="minorHAnsi"/>
          <w:szCs w:val="24"/>
        </w:rPr>
      </w:pPr>
      <w:r w:rsidRPr="00853243">
        <w:rPr>
          <w:rFonts w:asciiTheme="minorHAnsi" w:hAnsiTheme="minorHAnsi"/>
          <w:spacing w:val="-2"/>
        </w:rPr>
        <w:t>Expertly lead</w:t>
      </w:r>
      <w:r>
        <w:rPr>
          <w:rFonts w:asciiTheme="minorHAnsi" w:hAnsiTheme="minorHAnsi"/>
          <w:spacing w:val="-2"/>
        </w:rPr>
        <w:t>s</w:t>
      </w:r>
      <w:r w:rsidRPr="00853243">
        <w:rPr>
          <w:rFonts w:asciiTheme="minorHAnsi" w:hAnsiTheme="minorHAnsi"/>
          <w:spacing w:val="-2"/>
        </w:rPr>
        <w:t xml:space="preserve"> </w:t>
      </w:r>
      <w:r>
        <w:rPr>
          <w:rFonts w:asciiTheme="minorHAnsi" w:hAnsiTheme="minorHAnsi"/>
          <w:spacing w:val="-2"/>
        </w:rPr>
        <w:t>branch</w:t>
      </w:r>
      <w:r w:rsidRPr="00853243">
        <w:rPr>
          <w:rFonts w:asciiTheme="minorHAnsi" w:hAnsiTheme="minorHAnsi"/>
          <w:spacing w:val="-2"/>
        </w:rPr>
        <w:t xml:space="preserve"> project initiatives to ensure timely, effective </w:t>
      </w:r>
      <w:r>
        <w:rPr>
          <w:rFonts w:asciiTheme="minorHAnsi" w:hAnsiTheme="minorHAnsi"/>
          <w:spacing w:val="-2"/>
        </w:rPr>
        <w:t xml:space="preserve">project </w:t>
      </w:r>
      <w:r w:rsidRPr="00853243">
        <w:rPr>
          <w:rFonts w:asciiTheme="minorHAnsi" w:hAnsiTheme="minorHAnsi"/>
          <w:spacing w:val="-2"/>
        </w:rPr>
        <w:t>implementation.</w:t>
      </w:r>
    </w:p>
    <w:p w14:paraId="0101F5A7" w14:textId="1BAD3B07" w:rsidR="00206F8A" w:rsidRDefault="001B4162" w:rsidP="002D3F00">
      <w:pPr>
        <w:pStyle w:val="ListParagraph"/>
        <w:numPr>
          <w:ilvl w:val="0"/>
          <w:numId w:val="37"/>
        </w:numPr>
        <w:spacing w:after="60"/>
        <w:contextualSpacing w:val="0"/>
        <w:jc w:val="both"/>
        <w:rPr>
          <w:rFonts w:asciiTheme="minorHAnsi" w:hAnsiTheme="minorHAnsi"/>
          <w:szCs w:val="24"/>
        </w:rPr>
      </w:pPr>
      <w:r>
        <w:rPr>
          <w:rFonts w:asciiTheme="minorHAnsi" w:hAnsiTheme="minorHAnsi"/>
          <w:szCs w:val="24"/>
        </w:rPr>
        <w:t>Prepares all budget projections as requested.</w:t>
      </w:r>
    </w:p>
    <w:p w14:paraId="320A09B4" w14:textId="77777777" w:rsidR="002D3F00" w:rsidRPr="00025FF8" w:rsidRDefault="002D3F00" w:rsidP="002D3F00">
      <w:pPr>
        <w:pStyle w:val="ListParagraph"/>
        <w:numPr>
          <w:ilvl w:val="0"/>
          <w:numId w:val="37"/>
        </w:numPr>
        <w:spacing w:after="60"/>
        <w:contextualSpacing w:val="0"/>
        <w:jc w:val="both"/>
        <w:rPr>
          <w:rFonts w:asciiTheme="minorHAnsi" w:hAnsiTheme="minorHAnsi"/>
          <w:szCs w:val="24"/>
        </w:rPr>
      </w:pPr>
      <w:r w:rsidRPr="00025FF8">
        <w:rPr>
          <w:rFonts w:asciiTheme="minorHAnsi" w:hAnsiTheme="minorHAnsi"/>
          <w:szCs w:val="24"/>
        </w:rPr>
        <w:t>Communicate</w:t>
      </w:r>
      <w:r>
        <w:rPr>
          <w:rFonts w:asciiTheme="minorHAnsi" w:hAnsiTheme="minorHAnsi"/>
          <w:szCs w:val="24"/>
        </w:rPr>
        <w:t>s</w:t>
      </w:r>
      <w:r w:rsidRPr="00025FF8">
        <w:rPr>
          <w:rFonts w:asciiTheme="minorHAnsi" w:hAnsiTheme="minorHAnsi"/>
          <w:szCs w:val="24"/>
        </w:rPr>
        <w:t xml:space="preserve"> in person, over the phone, and through </w:t>
      </w:r>
      <w:r>
        <w:rPr>
          <w:rFonts w:asciiTheme="minorHAnsi" w:hAnsiTheme="minorHAnsi"/>
          <w:szCs w:val="24"/>
        </w:rPr>
        <w:t>written correspondence</w:t>
      </w:r>
      <w:r w:rsidRPr="00025FF8">
        <w:rPr>
          <w:rFonts w:asciiTheme="minorHAnsi" w:hAnsiTheme="minorHAnsi"/>
          <w:szCs w:val="24"/>
        </w:rPr>
        <w:t xml:space="preserve"> in a clear, diplomatic, and professional manner.</w:t>
      </w:r>
    </w:p>
    <w:p w14:paraId="4622FE01" w14:textId="77777777" w:rsidR="002D3F00" w:rsidRDefault="002D3F00" w:rsidP="002D3F00">
      <w:pPr>
        <w:numPr>
          <w:ilvl w:val="0"/>
          <w:numId w:val="37"/>
        </w:numPr>
        <w:spacing w:after="60"/>
        <w:jc w:val="both"/>
        <w:rPr>
          <w:rFonts w:asciiTheme="minorHAnsi" w:hAnsiTheme="minorHAnsi"/>
          <w:szCs w:val="24"/>
        </w:rPr>
      </w:pPr>
      <w:r>
        <w:rPr>
          <w:rFonts w:asciiTheme="minorHAnsi" w:hAnsiTheme="minorHAnsi"/>
          <w:szCs w:val="24"/>
        </w:rPr>
        <w:t xml:space="preserve">Takes ownership of member inquires, actively resolves escalated member issues and complaints, and further escalates when necessary. </w:t>
      </w:r>
    </w:p>
    <w:p w14:paraId="47774E5F" w14:textId="77777777" w:rsidR="002D3F00" w:rsidRPr="00814072" w:rsidRDefault="002D3F00" w:rsidP="002D3F00">
      <w:pPr>
        <w:numPr>
          <w:ilvl w:val="0"/>
          <w:numId w:val="37"/>
        </w:numPr>
        <w:spacing w:after="60"/>
        <w:jc w:val="both"/>
        <w:rPr>
          <w:rFonts w:asciiTheme="minorHAnsi" w:hAnsiTheme="minorHAnsi"/>
          <w:szCs w:val="24"/>
        </w:rPr>
      </w:pPr>
      <w:r w:rsidRPr="00814072">
        <w:rPr>
          <w:rFonts w:asciiTheme="minorHAnsi" w:hAnsiTheme="minorHAnsi"/>
        </w:rPr>
        <w:t xml:space="preserve">Proactively </w:t>
      </w:r>
      <w:r>
        <w:rPr>
          <w:rFonts w:asciiTheme="minorHAnsi" w:hAnsiTheme="minorHAnsi"/>
        </w:rPr>
        <w:t>identifies and communicates</w:t>
      </w:r>
      <w:r w:rsidRPr="00814072">
        <w:rPr>
          <w:rFonts w:asciiTheme="minorHAnsi" w:hAnsiTheme="minorHAnsi"/>
        </w:rPr>
        <w:t xml:space="preserve"> areas to increase </w:t>
      </w:r>
      <w:r>
        <w:rPr>
          <w:rFonts w:asciiTheme="minorHAnsi" w:hAnsiTheme="minorHAnsi"/>
        </w:rPr>
        <w:t xml:space="preserve">and enhance </w:t>
      </w:r>
      <w:r w:rsidRPr="00814072">
        <w:rPr>
          <w:rFonts w:asciiTheme="minorHAnsi" w:hAnsiTheme="minorHAnsi"/>
        </w:rPr>
        <w:t xml:space="preserve">efficiencies, </w:t>
      </w:r>
      <w:r>
        <w:rPr>
          <w:rFonts w:asciiTheme="minorHAnsi" w:hAnsiTheme="minorHAnsi"/>
        </w:rPr>
        <w:t xml:space="preserve">productivity, </w:t>
      </w:r>
      <w:r w:rsidRPr="00814072">
        <w:rPr>
          <w:rFonts w:asciiTheme="minorHAnsi" w:hAnsiTheme="minorHAnsi"/>
        </w:rPr>
        <w:t>profitability</w:t>
      </w:r>
      <w:r>
        <w:rPr>
          <w:rFonts w:asciiTheme="minorHAnsi" w:hAnsiTheme="minorHAnsi"/>
        </w:rPr>
        <w:t>,</w:t>
      </w:r>
      <w:r w:rsidRPr="00814072">
        <w:rPr>
          <w:rFonts w:asciiTheme="minorHAnsi" w:hAnsiTheme="minorHAnsi"/>
        </w:rPr>
        <w:t xml:space="preserve"> and provide a consistent team atmosphere.</w:t>
      </w:r>
    </w:p>
    <w:p w14:paraId="47065C77" w14:textId="77777777" w:rsidR="002D3F00" w:rsidRDefault="002D3F00" w:rsidP="002D3F00">
      <w:pPr>
        <w:numPr>
          <w:ilvl w:val="0"/>
          <w:numId w:val="37"/>
        </w:numPr>
        <w:spacing w:after="60"/>
        <w:jc w:val="both"/>
        <w:rPr>
          <w:rFonts w:asciiTheme="minorHAnsi" w:hAnsiTheme="minorHAnsi"/>
          <w:szCs w:val="24"/>
        </w:rPr>
      </w:pPr>
      <w:r>
        <w:rPr>
          <w:rFonts w:asciiTheme="minorHAnsi" w:hAnsiTheme="minorHAnsi"/>
          <w:szCs w:val="24"/>
        </w:rPr>
        <w:t>Tracks individual and branch productivity and report monthly.</w:t>
      </w:r>
    </w:p>
    <w:p w14:paraId="5A1625C8" w14:textId="01E4F96A" w:rsidR="002D3F00" w:rsidRDefault="002D3F00" w:rsidP="002D3F00">
      <w:pPr>
        <w:numPr>
          <w:ilvl w:val="0"/>
          <w:numId w:val="37"/>
        </w:numPr>
        <w:spacing w:after="60"/>
        <w:jc w:val="both"/>
        <w:rPr>
          <w:rFonts w:asciiTheme="minorHAnsi" w:hAnsiTheme="minorHAnsi"/>
          <w:szCs w:val="24"/>
        </w:rPr>
      </w:pPr>
      <w:r>
        <w:rPr>
          <w:rFonts w:asciiTheme="minorHAnsi" w:hAnsiTheme="minorHAnsi"/>
          <w:szCs w:val="24"/>
        </w:rPr>
        <w:t xml:space="preserve">Works harmoniously with colleagues across all departments to meet the needs of the members and </w:t>
      </w:r>
      <w:r w:rsidR="001B4162">
        <w:rPr>
          <w:rFonts w:asciiTheme="minorHAnsi" w:hAnsiTheme="minorHAnsi"/>
          <w:szCs w:val="24"/>
        </w:rPr>
        <w:t>C</w:t>
      </w:r>
      <w:r>
        <w:rPr>
          <w:rFonts w:asciiTheme="minorHAnsi" w:hAnsiTheme="minorHAnsi"/>
          <w:szCs w:val="24"/>
        </w:rPr>
        <w:t xml:space="preserve">redit </w:t>
      </w:r>
      <w:r w:rsidR="001B4162">
        <w:rPr>
          <w:rFonts w:asciiTheme="minorHAnsi" w:hAnsiTheme="minorHAnsi"/>
          <w:szCs w:val="24"/>
        </w:rPr>
        <w:t>U</w:t>
      </w:r>
      <w:r>
        <w:rPr>
          <w:rFonts w:asciiTheme="minorHAnsi" w:hAnsiTheme="minorHAnsi"/>
          <w:szCs w:val="24"/>
        </w:rPr>
        <w:t>nion.</w:t>
      </w:r>
    </w:p>
    <w:p w14:paraId="1EB460B8" w14:textId="77777777" w:rsidR="002D3F00" w:rsidRDefault="002D3F00" w:rsidP="002D3F00">
      <w:pPr>
        <w:numPr>
          <w:ilvl w:val="0"/>
          <w:numId w:val="37"/>
        </w:numPr>
        <w:spacing w:after="60"/>
        <w:jc w:val="both"/>
        <w:rPr>
          <w:rFonts w:asciiTheme="minorHAnsi" w:hAnsiTheme="minorHAnsi"/>
          <w:szCs w:val="24"/>
        </w:rPr>
      </w:pPr>
      <w:r>
        <w:rPr>
          <w:rFonts w:asciiTheme="minorHAnsi" w:hAnsiTheme="minorHAnsi"/>
          <w:szCs w:val="24"/>
        </w:rPr>
        <w:t>Ensures all branch employees a</w:t>
      </w:r>
      <w:r w:rsidRPr="00025FF8">
        <w:rPr>
          <w:rFonts w:asciiTheme="minorHAnsi" w:hAnsiTheme="minorHAnsi"/>
          <w:szCs w:val="24"/>
        </w:rPr>
        <w:t>dhere to policies and procedures described in the Employee Handbook.</w:t>
      </w:r>
    </w:p>
    <w:p w14:paraId="08EF3E60" w14:textId="02B7C235" w:rsidR="002D3F00" w:rsidRDefault="002D3F00" w:rsidP="002D3F00">
      <w:pPr>
        <w:numPr>
          <w:ilvl w:val="0"/>
          <w:numId w:val="37"/>
        </w:numPr>
        <w:spacing w:after="60"/>
        <w:jc w:val="both"/>
        <w:rPr>
          <w:rFonts w:asciiTheme="minorHAnsi" w:hAnsiTheme="minorHAnsi"/>
          <w:szCs w:val="24"/>
        </w:rPr>
      </w:pPr>
      <w:r>
        <w:rPr>
          <w:rFonts w:asciiTheme="minorHAnsi" w:hAnsiTheme="minorHAnsi"/>
          <w:szCs w:val="24"/>
        </w:rPr>
        <w:t xml:space="preserve">Recommends and manages branch budget, including </w:t>
      </w:r>
      <w:r w:rsidR="00B86658">
        <w:rPr>
          <w:rFonts w:asciiTheme="minorHAnsi" w:hAnsiTheme="minorHAnsi"/>
          <w:szCs w:val="24"/>
        </w:rPr>
        <w:t xml:space="preserve">the </w:t>
      </w:r>
      <w:r>
        <w:rPr>
          <w:rFonts w:asciiTheme="minorHAnsi" w:hAnsiTheme="minorHAnsi"/>
          <w:szCs w:val="24"/>
        </w:rPr>
        <w:t xml:space="preserve">purchase of equipment and supplies. </w:t>
      </w:r>
    </w:p>
    <w:p w14:paraId="5D389FF2" w14:textId="77777777" w:rsidR="002D3F00" w:rsidRDefault="002D3F00" w:rsidP="002D3F00">
      <w:pPr>
        <w:numPr>
          <w:ilvl w:val="0"/>
          <w:numId w:val="37"/>
        </w:numPr>
        <w:spacing w:after="60"/>
        <w:jc w:val="both"/>
        <w:rPr>
          <w:rFonts w:asciiTheme="minorHAnsi" w:hAnsiTheme="minorHAnsi"/>
          <w:szCs w:val="24"/>
        </w:rPr>
      </w:pPr>
      <w:r>
        <w:rPr>
          <w:rFonts w:asciiTheme="minorHAnsi" w:hAnsiTheme="minorHAnsi"/>
          <w:szCs w:val="24"/>
        </w:rPr>
        <w:t>Keeps abreast of competitor’s products, services, and pricing; communicates any potential competitive disadvantage to Chief Experience Officer.</w:t>
      </w:r>
    </w:p>
    <w:p w14:paraId="605CF428" w14:textId="20CA6219" w:rsidR="002D3F00" w:rsidRPr="00104C07" w:rsidRDefault="001B4162" w:rsidP="002D3F00">
      <w:pPr>
        <w:numPr>
          <w:ilvl w:val="0"/>
          <w:numId w:val="37"/>
        </w:numPr>
        <w:spacing w:after="60"/>
        <w:jc w:val="both"/>
        <w:rPr>
          <w:rFonts w:asciiTheme="minorHAnsi" w:hAnsiTheme="minorHAnsi"/>
          <w:szCs w:val="24"/>
        </w:rPr>
      </w:pPr>
      <w:r>
        <w:rPr>
          <w:rFonts w:asciiTheme="minorHAnsi" w:hAnsiTheme="minorHAnsi"/>
        </w:rPr>
        <w:t xml:space="preserve">Actively seeks, </w:t>
      </w:r>
      <w:r w:rsidR="00BF4A7B">
        <w:rPr>
          <w:rFonts w:asciiTheme="minorHAnsi" w:hAnsiTheme="minorHAnsi"/>
        </w:rPr>
        <w:t>develops,</w:t>
      </w:r>
      <w:r w:rsidR="002D3F00">
        <w:rPr>
          <w:rFonts w:asciiTheme="minorHAnsi" w:hAnsiTheme="minorHAnsi"/>
        </w:rPr>
        <w:t xml:space="preserve"> and maintains</w:t>
      </w:r>
      <w:r w:rsidR="002D3F00" w:rsidRPr="00104C07">
        <w:rPr>
          <w:rFonts w:asciiTheme="minorHAnsi" w:hAnsiTheme="minorHAnsi"/>
        </w:rPr>
        <w:t xml:space="preserve"> business relationships with external business partners </w:t>
      </w:r>
      <w:r w:rsidR="00543755">
        <w:rPr>
          <w:rFonts w:asciiTheme="minorHAnsi" w:hAnsiTheme="minorHAnsi"/>
        </w:rPr>
        <w:t>in all current and future branch locations.</w:t>
      </w:r>
    </w:p>
    <w:p w14:paraId="690F9C4A" w14:textId="161E1D86" w:rsidR="002D3F00" w:rsidRDefault="002D3F00" w:rsidP="002D3F00">
      <w:pPr>
        <w:numPr>
          <w:ilvl w:val="0"/>
          <w:numId w:val="37"/>
        </w:numPr>
        <w:spacing w:after="60"/>
        <w:jc w:val="both"/>
        <w:rPr>
          <w:rFonts w:asciiTheme="minorHAnsi" w:hAnsiTheme="minorHAnsi"/>
          <w:szCs w:val="24"/>
        </w:rPr>
      </w:pPr>
      <w:r>
        <w:rPr>
          <w:rFonts w:asciiTheme="minorHAnsi" w:hAnsiTheme="minorHAnsi"/>
        </w:rPr>
        <w:t>Coordinates and participate in special events, both onsite and offsite, for members, local businesses, and communities.</w:t>
      </w:r>
    </w:p>
    <w:p w14:paraId="16EBA318" w14:textId="5EA21284" w:rsidR="002D3F00" w:rsidRPr="00814072" w:rsidRDefault="002D3F00" w:rsidP="002D3F00">
      <w:pPr>
        <w:numPr>
          <w:ilvl w:val="0"/>
          <w:numId w:val="37"/>
        </w:numPr>
        <w:spacing w:after="60"/>
        <w:jc w:val="both"/>
        <w:rPr>
          <w:rFonts w:asciiTheme="minorHAnsi" w:hAnsiTheme="minorHAnsi"/>
          <w:szCs w:val="24"/>
        </w:rPr>
      </w:pPr>
      <w:r w:rsidRPr="00814072">
        <w:rPr>
          <w:rFonts w:asciiTheme="minorHAnsi" w:hAnsiTheme="minorHAnsi"/>
          <w:szCs w:val="24"/>
        </w:rPr>
        <w:t>Actively participate</w:t>
      </w:r>
      <w:r>
        <w:rPr>
          <w:rFonts w:asciiTheme="minorHAnsi" w:hAnsiTheme="minorHAnsi"/>
          <w:szCs w:val="24"/>
        </w:rPr>
        <w:t>s</w:t>
      </w:r>
      <w:r w:rsidRPr="00814072">
        <w:rPr>
          <w:rFonts w:asciiTheme="minorHAnsi" w:hAnsiTheme="minorHAnsi"/>
          <w:szCs w:val="24"/>
        </w:rPr>
        <w:t xml:space="preserve"> in internal and external educational programs, schools, or conferences to continually develop greater knowledge and expertise. Take initiative for personal career development</w:t>
      </w:r>
      <w:r>
        <w:rPr>
          <w:rFonts w:asciiTheme="minorHAnsi" w:hAnsiTheme="minorHAnsi"/>
          <w:szCs w:val="24"/>
        </w:rPr>
        <w:t xml:space="preserve">, as well as </w:t>
      </w:r>
      <w:r w:rsidR="00B86658">
        <w:rPr>
          <w:rFonts w:asciiTheme="minorHAnsi" w:hAnsiTheme="minorHAnsi"/>
          <w:szCs w:val="24"/>
        </w:rPr>
        <w:t xml:space="preserve">the </w:t>
      </w:r>
      <w:r>
        <w:rPr>
          <w:rFonts w:asciiTheme="minorHAnsi" w:hAnsiTheme="minorHAnsi"/>
          <w:szCs w:val="24"/>
        </w:rPr>
        <w:t>development of staff,</w:t>
      </w:r>
      <w:r w:rsidRPr="00814072">
        <w:rPr>
          <w:rFonts w:asciiTheme="minorHAnsi" w:hAnsiTheme="minorHAnsi"/>
          <w:szCs w:val="24"/>
        </w:rPr>
        <w:t xml:space="preserve"> and seek opportunities to learn new skills.</w:t>
      </w:r>
    </w:p>
    <w:p w14:paraId="68DC8BE2" w14:textId="0AAD32B1" w:rsidR="002D3F00" w:rsidRPr="00025FF8" w:rsidRDefault="002D3F00" w:rsidP="002D3F00">
      <w:pPr>
        <w:numPr>
          <w:ilvl w:val="0"/>
          <w:numId w:val="37"/>
        </w:numPr>
        <w:spacing w:after="60"/>
        <w:jc w:val="both"/>
        <w:rPr>
          <w:rFonts w:asciiTheme="minorHAnsi" w:hAnsiTheme="minorHAnsi"/>
          <w:szCs w:val="24"/>
        </w:rPr>
      </w:pPr>
      <w:r w:rsidRPr="00025FF8">
        <w:rPr>
          <w:rFonts w:asciiTheme="minorHAnsi" w:hAnsiTheme="minorHAnsi"/>
          <w:szCs w:val="24"/>
        </w:rPr>
        <w:t>Complete</w:t>
      </w:r>
      <w:r>
        <w:rPr>
          <w:rFonts w:asciiTheme="minorHAnsi" w:hAnsiTheme="minorHAnsi"/>
          <w:szCs w:val="24"/>
        </w:rPr>
        <w:t xml:space="preserve">s </w:t>
      </w:r>
      <w:r w:rsidRPr="00025FF8">
        <w:rPr>
          <w:rFonts w:asciiTheme="minorHAnsi" w:hAnsiTheme="minorHAnsi"/>
          <w:szCs w:val="24"/>
        </w:rPr>
        <w:t>annual mandatory compliance and other training.</w:t>
      </w:r>
    </w:p>
    <w:p w14:paraId="6FEF57D5" w14:textId="77777777" w:rsidR="002D3F00" w:rsidRPr="00025FF8" w:rsidRDefault="002D3F00" w:rsidP="002D3F00">
      <w:pPr>
        <w:numPr>
          <w:ilvl w:val="0"/>
          <w:numId w:val="37"/>
        </w:numPr>
        <w:spacing w:after="60"/>
        <w:jc w:val="both"/>
        <w:rPr>
          <w:rFonts w:asciiTheme="minorHAnsi" w:hAnsiTheme="minorHAnsi"/>
          <w:szCs w:val="24"/>
        </w:rPr>
      </w:pPr>
      <w:r w:rsidRPr="00025FF8">
        <w:rPr>
          <w:rFonts w:asciiTheme="minorHAnsi" w:hAnsiTheme="minorHAnsi"/>
          <w:szCs w:val="24"/>
        </w:rPr>
        <w:t>Willingly participate</w:t>
      </w:r>
      <w:r>
        <w:rPr>
          <w:rFonts w:asciiTheme="minorHAnsi" w:hAnsiTheme="minorHAnsi"/>
          <w:szCs w:val="24"/>
        </w:rPr>
        <w:t>s</w:t>
      </w:r>
      <w:r w:rsidRPr="00025FF8">
        <w:rPr>
          <w:rFonts w:asciiTheme="minorHAnsi" w:hAnsiTheme="minorHAnsi"/>
          <w:szCs w:val="24"/>
        </w:rPr>
        <w:t xml:space="preserve"> in Credit Union functions, committees, and events on a volunteer basis or as reasonably requested.</w:t>
      </w:r>
    </w:p>
    <w:p w14:paraId="4C097473" w14:textId="77777777" w:rsidR="002D3F00" w:rsidRDefault="002D3F00" w:rsidP="002D3F00">
      <w:pPr>
        <w:pStyle w:val="ListParagraph"/>
        <w:numPr>
          <w:ilvl w:val="0"/>
          <w:numId w:val="37"/>
        </w:numPr>
        <w:spacing w:after="60"/>
        <w:contextualSpacing w:val="0"/>
        <w:jc w:val="both"/>
        <w:rPr>
          <w:rFonts w:asciiTheme="minorHAnsi" w:hAnsiTheme="minorHAnsi"/>
          <w:szCs w:val="24"/>
        </w:rPr>
      </w:pPr>
      <w:r>
        <w:rPr>
          <w:rFonts w:asciiTheme="minorHAnsi" w:hAnsiTheme="minorHAnsi"/>
          <w:szCs w:val="24"/>
        </w:rPr>
        <w:t>Maintains a positive attitude through communication and behaviors.</w:t>
      </w:r>
    </w:p>
    <w:p w14:paraId="21C5332D" w14:textId="77777777" w:rsidR="002D3F00" w:rsidRDefault="002D3F00" w:rsidP="002D3F00">
      <w:pPr>
        <w:pStyle w:val="ListParagraph"/>
        <w:numPr>
          <w:ilvl w:val="0"/>
          <w:numId w:val="37"/>
        </w:numPr>
        <w:spacing w:after="60"/>
        <w:contextualSpacing w:val="0"/>
        <w:jc w:val="both"/>
        <w:rPr>
          <w:rFonts w:asciiTheme="minorHAnsi" w:hAnsiTheme="minorHAnsi"/>
          <w:szCs w:val="24"/>
        </w:rPr>
      </w:pPr>
      <w:r>
        <w:rPr>
          <w:rFonts w:asciiTheme="minorHAnsi" w:hAnsiTheme="minorHAnsi"/>
          <w:szCs w:val="24"/>
        </w:rPr>
        <w:t xml:space="preserve">Represents Horizon in a positive and professional manner in community events, sales calls, meetings, and conferences. </w:t>
      </w:r>
    </w:p>
    <w:p w14:paraId="2548FF32" w14:textId="7F539810" w:rsidR="002D3F00" w:rsidRPr="00025FF8" w:rsidRDefault="00BF4A7B" w:rsidP="002D3F00">
      <w:pPr>
        <w:pStyle w:val="ListParagraph"/>
        <w:numPr>
          <w:ilvl w:val="0"/>
          <w:numId w:val="37"/>
        </w:numPr>
        <w:spacing w:after="60"/>
        <w:contextualSpacing w:val="0"/>
        <w:jc w:val="both"/>
        <w:rPr>
          <w:rFonts w:asciiTheme="minorHAnsi" w:hAnsiTheme="minorHAnsi"/>
          <w:szCs w:val="24"/>
        </w:rPr>
      </w:pPr>
      <w:r>
        <w:rPr>
          <w:rFonts w:asciiTheme="minorHAnsi" w:hAnsiTheme="minorHAnsi"/>
          <w:szCs w:val="24"/>
        </w:rPr>
        <w:t>Frequent travel within chartered counties and between branch locations as required.</w:t>
      </w:r>
    </w:p>
    <w:p w14:paraId="7C72DD54" w14:textId="77777777" w:rsidR="002D3F00" w:rsidRPr="00025FF8" w:rsidRDefault="002D3F00" w:rsidP="002D3F00">
      <w:pPr>
        <w:pStyle w:val="ListParagraph"/>
        <w:numPr>
          <w:ilvl w:val="0"/>
          <w:numId w:val="37"/>
        </w:numPr>
        <w:spacing w:after="60"/>
        <w:contextualSpacing w:val="0"/>
        <w:jc w:val="both"/>
        <w:rPr>
          <w:rFonts w:asciiTheme="minorHAnsi" w:hAnsiTheme="minorHAnsi"/>
          <w:szCs w:val="24"/>
        </w:rPr>
      </w:pPr>
      <w:r>
        <w:rPr>
          <w:rFonts w:asciiTheme="minorHAnsi" w:hAnsiTheme="minorHAnsi"/>
          <w:szCs w:val="24"/>
        </w:rPr>
        <w:t>Willingly</w:t>
      </w:r>
      <w:r w:rsidRPr="00025FF8">
        <w:rPr>
          <w:rFonts w:asciiTheme="minorHAnsi" w:hAnsiTheme="minorHAnsi"/>
          <w:szCs w:val="24"/>
        </w:rPr>
        <w:t xml:space="preserve"> work</w:t>
      </w:r>
      <w:r>
        <w:rPr>
          <w:rFonts w:asciiTheme="minorHAnsi" w:hAnsiTheme="minorHAnsi"/>
          <w:szCs w:val="24"/>
        </w:rPr>
        <w:t>s</w:t>
      </w:r>
      <w:r w:rsidRPr="00025FF8">
        <w:rPr>
          <w:rFonts w:asciiTheme="minorHAnsi" w:hAnsiTheme="minorHAnsi"/>
          <w:szCs w:val="24"/>
        </w:rPr>
        <w:t xml:space="preserve"> a flexible schedule that includes Saturdays and overtime as needed.</w:t>
      </w:r>
    </w:p>
    <w:p w14:paraId="5DA1DA3F" w14:textId="77777777" w:rsidR="002D3F00" w:rsidRPr="00025FF8" w:rsidRDefault="002D3F00" w:rsidP="002D3F00">
      <w:pPr>
        <w:pStyle w:val="ListParagraph"/>
        <w:numPr>
          <w:ilvl w:val="0"/>
          <w:numId w:val="37"/>
        </w:numPr>
        <w:spacing w:after="60"/>
        <w:contextualSpacing w:val="0"/>
        <w:jc w:val="both"/>
        <w:rPr>
          <w:rFonts w:asciiTheme="minorHAnsi" w:hAnsiTheme="minorHAnsi"/>
          <w:szCs w:val="24"/>
        </w:rPr>
      </w:pPr>
      <w:r w:rsidRPr="00025FF8">
        <w:rPr>
          <w:rFonts w:asciiTheme="minorHAnsi" w:hAnsiTheme="minorHAnsi"/>
          <w:szCs w:val="24"/>
        </w:rPr>
        <w:t>Complete</w:t>
      </w:r>
      <w:r>
        <w:rPr>
          <w:rFonts w:asciiTheme="minorHAnsi" w:hAnsiTheme="minorHAnsi"/>
          <w:szCs w:val="24"/>
        </w:rPr>
        <w:t>s</w:t>
      </w:r>
      <w:r w:rsidRPr="00025FF8">
        <w:rPr>
          <w:rFonts w:asciiTheme="minorHAnsi" w:hAnsiTheme="minorHAnsi"/>
          <w:szCs w:val="24"/>
        </w:rPr>
        <w:t xml:space="preserve"> all other duties as assigned and/or required. </w:t>
      </w:r>
    </w:p>
    <w:p w14:paraId="3510574D" w14:textId="77777777" w:rsidR="002D3F00" w:rsidRPr="00C17F99" w:rsidRDefault="002D3F00" w:rsidP="001B4162">
      <w:pPr>
        <w:pStyle w:val="ListParagraph"/>
        <w:spacing w:after="60"/>
        <w:jc w:val="both"/>
        <w:rPr>
          <w:rFonts w:asciiTheme="minorHAnsi" w:hAnsiTheme="minorHAnsi"/>
          <w:szCs w:val="24"/>
        </w:rPr>
      </w:pPr>
    </w:p>
    <w:p w14:paraId="71AAF009" w14:textId="77777777" w:rsidR="002D3F00" w:rsidRPr="00BF715D" w:rsidRDefault="002D3F00" w:rsidP="002D3F00">
      <w:pPr>
        <w:pBdr>
          <w:top w:val="thinThickLargeGap" w:sz="24" w:space="0" w:color="auto"/>
          <w:left w:val="thinThickLargeGap" w:sz="24" w:space="1" w:color="auto"/>
          <w:bottom w:val="thickThinLargeGap" w:sz="24" w:space="1" w:color="auto"/>
          <w:right w:val="thickThinLargeGap" w:sz="24" w:space="1" w:color="auto"/>
        </w:pBdr>
        <w:shd w:val="clear" w:color="auto" w:fill="FFFFFF"/>
        <w:spacing w:after="120"/>
        <w:jc w:val="center"/>
        <w:rPr>
          <w:rFonts w:ascii="Arial" w:hAnsi="Arial" w:cs="Arial"/>
          <w:b/>
          <w:sz w:val="26"/>
          <w:szCs w:val="24"/>
        </w:rPr>
      </w:pPr>
      <w:r>
        <w:rPr>
          <w:rFonts w:ascii="Arial" w:hAnsi="Arial" w:cs="Arial"/>
          <w:b/>
          <w:sz w:val="26"/>
          <w:szCs w:val="24"/>
        </w:rPr>
        <w:t>QUALIFICATIONS</w:t>
      </w:r>
    </w:p>
    <w:p w14:paraId="45C76D39" w14:textId="557C3B04" w:rsidR="002D3F00" w:rsidRDefault="002D3F00" w:rsidP="002D3F00">
      <w:pPr>
        <w:spacing w:after="60"/>
        <w:rPr>
          <w:rFonts w:asciiTheme="minorHAnsi" w:hAnsiTheme="minorHAnsi"/>
          <w:szCs w:val="24"/>
        </w:rPr>
      </w:pPr>
      <w:r w:rsidRPr="00354018">
        <w:rPr>
          <w:rFonts w:asciiTheme="minorHAnsi" w:hAnsiTheme="minorHAnsi"/>
          <w:b/>
          <w:szCs w:val="24"/>
        </w:rPr>
        <w:t>Education and Experience</w:t>
      </w:r>
      <w:r>
        <w:rPr>
          <w:rFonts w:asciiTheme="minorHAnsi" w:hAnsiTheme="minorHAnsi"/>
          <w:b/>
          <w:szCs w:val="24"/>
        </w:rPr>
        <w:t xml:space="preserve">:   </w:t>
      </w:r>
      <w:r>
        <w:rPr>
          <w:rFonts w:asciiTheme="minorHAnsi" w:hAnsiTheme="minorHAnsi"/>
          <w:szCs w:val="24"/>
        </w:rPr>
        <w:t xml:space="preserve">Associates degree from accredited college or university with a concentration in business or finance. Bachelor’s degree preferred. </w:t>
      </w:r>
    </w:p>
    <w:p w14:paraId="0EB6098A" w14:textId="77777777" w:rsidR="002D3F00" w:rsidRPr="00B13767" w:rsidRDefault="002D3F00" w:rsidP="002D3F00">
      <w:pPr>
        <w:spacing w:after="60"/>
        <w:rPr>
          <w:rFonts w:asciiTheme="minorHAnsi" w:hAnsiTheme="minorHAnsi"/>
          <w:b/>
          <w:szCs w:val="24"/>
        </w:rPr>
      </w:pPr>
      <w:r w:rsidRPr="00354018">
        <w:rPr>
          <w:rFonts w:asciiTheme="minorHAnsi" w:hAnsiTheme="minorHAnsi"/>
          <w:b/>
          <w:szCs w:val="24"/>
        </w:rPr>
        <w:t>Other:</w:t>
      </w:r>
    </w:p>
    <w:p w14:paraId="09BAF847" w14:textId="317E6786" w:rsidR="00AD32CA" w:rsidRPr="00A912DF" w:rsidRDefault="00AD32CA" w:rsidP="00AD32CA">
      <w:pPr>
        <w:pStyle w:val="ListParagraph"/>
        <w:numPr>
          <w:ilvl w:val="0"/>
          <w:numId w:val="19"/>
        </w:numPr>
        <w:spacing w:after="60"/>
        <w:rPr>
          <w:rFonts w:asciiTheme="minorHAnsi" w:hAnsiTheme="minorHAnsi"/>
          <w:szCs w:val="24"/>
        </w:rPr>
      </w:pPr>
      <w:r w:rsidRPr="00A912DF">
        <w:rPr>
          <w:rFonts w:asciiTheme="minorHAnsi" w:hAnsiTheme="minorHAnsi"/>
          <w:szCs w:val="24"/>
        </w:rPr>
        <w:t xml:space="preserve">Minimum </w:t>
      </w:r>
      <w:r w:rsidR="00A912DF">
        <w:rPr>
          <w:rFonts w:asciiTheme="minorHAnsi" w:hAnsiTheme="minorHAnsi"/>
          <w:szCs w:val="24"/>
        </w:rPr>
        <w:t xml:space="preserve">5 </w:t>
      </w:r>
      <w:proofErr w:type="spellStart"/>
      <w:r w:rsidRPr="00A912DF">
        <w:rPr>
          <w:rFonts w:asciiTheme="minorHAnsi" w:hAnsiTheme="minorHAnsi"/>
          <w:szCs w:val="24"/>
        </w:rPr>
        <w:t>years experience</w:t>
      </w:r>
      <w:proofErr w:type="spellEnd"/>
      <w:r w:rsidRPr="00A912DF">
        <w:rPr>
          <w:rFonts w:asciiTheme="minorHAnsi" w:hAnsiTheme="minorHAnsi"/>
          <w:szCs w:val="24"/>
        </w:rPr>
        <w:t xml:space="preserve"> in progressive leadership within branch operations.</w:t>
      </w:r>
      <w:r w:rsidR="00F534B3" w:rsidRPr="00A912DF">
        <w:rPr>
          <w:rFonts w:asciiTheme="minorHAnsi" w:hAnsiTheme="minorHAnsi"/>
          <w:szCs w:val="24"/>
        </w:rPr>
        <w:t xml:space="preserve"> </w:t>
      </w:r>
    </w:p>
    <w:p w14:paraId="73AE8897" w14:textId="149B46C7" w:rsidR="00AD32CA" w:rsidRDefault="00AD32CA" w:rsidP="002D3F00">
      <w:pPr>
        <w:pStyle w:val="ListParagraph"/>
        <w:numPr>
          <w:ilvl w:val="0"/>
          <w:numId w:val="19"/>
        </w:numPr>
        <w:spacing w:after="60"/>
        <w:contextualSpacing w:val="0"/>
        <w:rPr>
          <w:rFonts w:asciiTheme="minorHAnsi" w:hAnsiTheme="minorHAnsi"/>
          <w:szCs w:val="24"/>
        </w:rPr>
      </w:pPr>
      <w:r>
        <w:rPr>
          <w:rFonts w:asciiTheme="minorHAnsi" w:hAnsiTheme="minorHAnsi"/>
          <w:szCs w:val="24"/>
        </w:rPr>
        <w:t>NMLS required</w:t>
      </w:r>
    </w:p>
    <w:p w14:paraId="23F6EF0D" w14:textId="01945AE0" w:rsidR="00AD32CA" w:rsidRPr="00344523" w:rsidRDefault="00AD32CA" w:rsidP="00532CDA">
      <w:pPr>
        <w:pStyle w:val="ListParagraph"/>
        <w:numPr>
          <w:ilvl w:val="0"/>
          <w:numId w:val="19"/>
        </w:numPr>
        <w:spacing w:after="60"/>
        <w:contextualSpacing w:val="0"/>
        <w:jc w:val="both"/>
        <w:rPr>
          <w:rFonts w:asciiTheme="minorHAnsi" w:hAnsiTheme="minorHAnsi"/>
          <w:szCs w:val="24"/>
        </w:rPr>
      </w:pPr>
      <w:r w:rsidRPr="00344523">
        <w:rPr>
          <w:rFonts w:asciiTheme="minorHAnsi" w:hAnsiTheme="minorHAnsi"/>
        </w:rPr>
        <w:t xml:space="preserve">Demonstrated history of building and managing </w:t>
      </w:r>
      <w:r w:rsidR="00A37E22" w:rsidRPr="00344523">
        <w:rPr>
          <w:rFonts w:asciiTheme="minorHAnsi" w:hAnsiTheme="minorHAnsi"/>
        </w:rPr>
        <w:t xml:space="preserve">branch operations as well as </w:t>
      </w:r>
      <w:r w:rsidR="00344523" w:rsidRPr="00344523">
        <w:rPr>
          <w:rFonts w:asciiTheme="minorHAnsi" w:hAnsiTheme="minorHAnsi"/>
        </w:rPr>
        <w:t>business development.</w:t>
      </w:r>
    </w:p>
    <w:p w14:paraId="7898A0D6" w14:textId="7F0EBE7C" w:rsidR="002D3F00" w:rsidRDefault="002D3F00" w:rsidP="002D3F00">
      <w:pPr>
        <w:pStyle w:val="ListParagraph"/>
        <w:numPr>
          <w:ilvl w:val="0"/>
          <w:numId w:val="19"/>
        </w:numPr>
        <w:spacing w:after="60"/>
        <w:contextualSpacing w:val="0"/>
        <w:rPr>
          <w:rFonts w:asciiTheme="minorHAnsi" w:hAnsiTheme="minorHAnsi"/>
          <w:szCs w:val="24"/>
        </w:rPr>
      </w:pPr>
      <w:r>
        <w:rPr>
          <w:rFonts w:asciiTheme="minorHAnsi" w:hAnsiTheme="minorHAnsi"/>
          <w:szCs w:val="24"/>
        </w:rPr>
        <w:t xml:space="preserve">Maintains a professional demeanor in appearance, communication, and action. </w:t>
      </w:r>
    </w:p>
    <w:p w14:paraId="125F2A4E" w14:textId="77777777" w:rsidR="002D3F00" w:rsidRDefault="002D3F00" w:rsidP="002D3F00">
      <w:pPr>
        <w:numPr>
          <w:ilvl w:val="0"/>
          <w:numId w:val="19"/>
        </w:numPr>
        <w:spacing w:after="60"/>
        <w:rPr>
          <w:rFonts w:asciiTheme="minorHAnsi" w:hAnsiTheme="minorHAnsi"/>
          <w:szCs w:val="24"/>
        </w:rPr>
      </w:pPr>
      <w:r>
        <w:rPr>
          <w:rFonts w:asciiTheme="minorHAnsi" w:hAnsiTheme="minorHAnsi"/>
          <w:szCs w:val="24"/>
        </w:rPr>
        <w:t>Possesses</w:t>
      </w:r>
      <w:r w:rsidRPr="0084417E">
        <w:rPr>
          <w:rFonts w:asciiTheme="minorHAnsi" w:hAnsiTheme="minorHAnsi"/>
          <w:szCs w:val="24"/>
        </w:rPr>
        <w:t xml:space="preserve"> a high level of interpersonal communication, both verbal</w:t>
      </w:r>
      <w:r>
        <w:rPr>
          <w:rFonts w:asciiTheme="minorHAnsi" w:hAnsiTheme="minorHAnsi"/>
          <w:szCs w:val="24"/>
        </w:rPr>
        <w:t xml:space="preserve"> and written. </w:t>
      </w:r>
    </w:p>
    <w:p w14:paraId="67E6AFDA" w14:textId="5FF47DA7" w:rsidR="002D3F00" w:rsidRDefault="002D3F00" w:rsidP="002D3F00">
      <w:pPr>
        <w:pStyle w:val="ListParagraph"/>
        <w:numPr>
          <w:ilvl w:val="0"/>
          <w:numId w:val="19"/>
        </w:numPr>
        <w:spacing w:after="60"/>
        <w:contextualSpacing w:val="0"/>
        <w:jc w:val="both"/>
        <w:rPr>
          <w:rFonts w:asciiTheme="minorHAnsi" w:hAnsiTheme="minorHAnsi"/>
          <w:szCs w:val="24"/>
        </w:rPr>
      </w:pPr>
      <w:r>
        <w:rPr>
          <w:rFonts w:asciiTheme="minorHAnsi" w:hAnsiTheme="minorHAnsi"/>
          <w:szCs w:val="24"/>
        </w:rPr>
        <w:t>Takes command of situations; remains confident, unfazed</w:t>
      </w:r>
      <w:r w:rsidR="00B86658">
        <w:rPr>
          <w:rFonts w:asciiTheme="minorHAnsi" w:hAnsiTheme="minorHAnsi"/>
          <w:szCs w:val="24"/>
        </w:rPr>
        <w:t>,</w:t>
      </w:r>
      <w:r>
        <w:rPr>
          <w:rFonts w:asciiTheme="minorHAnsi" w:hAnsiTheme="minorHAnsi"/>
          <w:szCs w:val="24"/>
        </w:rPr>
        <w:t xml:space="preserve"> and undeterred by conflict, dealing with strong personalities, communicating unfavorable information, and allowing others to take risk</w:t>
      </w:r>
      <w:r w:rsidR="00B86658">
        <w:rPr>
          <w:rFonts w:asciiTheme="minorHAnsi" w:hAnsiTheme="minorHAnsi"/>
          <w:szCs w:val="24"/>
        </w:rPr>
        <w:t>s</w:t>
      </w:r>
      <w:r>
        <w:rPr>
          <w:rFonts w:asciiTheme="minorHAnsi" w:hAnsiTheme="minorHAnsi"/>
          <w:szCs w:val="24"/>
        </w:rPr>
        <w:t xml:space="preserve"> and grow.</w:t>
      </w:r>
    </w:p>
    <w:p w14:paraId="17F51CE8" w14:textId="77777777" w:rsidR="002D3F00" w:rsidRPr="00486990" w:rsidRDefault="002D3F00" w:rsidP="002D3F00">
      <w:pPr>
        <w:numPr>
          <w:ilvl w:val="0"/>
          <w:numId w:val="19"/>
        </w:numPr>
        <w:spacing w:after="60"/>
        <w:rPr>
          <w:rFonts w:asciiTheme="minorHAnsi" w:hAnsiTheme="minorHAnsi"/>
          <w:szCs w:val="24"/>
        </w:rPr>
      </w:pPr>
      <w:r>
        <w:rPr>
          <w:rFonts w:asciiTheme="minorHAnsi" w:hAnsiTheme="minorHAnsi"/>
          <w:szCs w:val="24"/>
        </w:rPr>
        <w:t xml:space="preserve">Effectively </w:t>
      </w:r>
      <w:r w:rsidRPr="0084417E">
        <w:rPr>
          <w:rFonts w:asciiTheme="minorHAnsi" w:hAnsiTheme="minorHAnsi"/>
          <w:szCs w:val="24"/>
        </w:rPr>
        <w:t xml:space="preserve">work </w:t>
      </w:r>
      <w:r>
        <w:rPr>
          <w:rFonts w:asciiTheme="minorHAnsi" w:hAnsiTheme="minorHAnsi"/>
          <w:szCs w:val="24"/>
        </w:rPr>
        <w:t xml:space="preserve">and remain calm </w:t>
      </w:r>
      <w:r w:rsidRPr="0084417E">
        <w:rPr>
          <w:rFonts w:asciiTheme="minorHAnsi" w:hAnsiTheme="minorHAnsi"/>
          <w:szCs w:val="24"/>
        </w:rPr>
        <w:t xml:space="preserve">under pressure and in tense situations. </w:t>
      </w:r>
    </w:p>
    <w:p w14:paraId="3162BA89" w14:textId="77777777" w:rsidR="002D3F00" w:rsidRDefault="002D3F00" w:rsidP="002D3F00">
      <w:pPr>
        <w:pStyle w:val="ListParagraph"/>
        <w:numPr>
          <w:ilvl w:val="0"/>
          <w:numId w:val="19"/>
        </w:numPr>
        <w:spacing w:after="60"/>
        <w:contextualSpacing w:val="0"/>
        <w:rPr>
          <w:rFonts w:asciiTheme="minorHAnsi" w:hAnsiTheme="minorHAnsi"/>
          <w:szCs w:val="24"/>
        </w:rPr>
      </w:pPr>
      <w:r>
        <w:rPr>
          <w:rFonts w:asciiTheme="minorHAnsi" w:hAnsiTheme="minorHAnsi"/>
          <w:szCs w:val="24"/>
        </w:rPr>
        <w:t xml:space="preserve">Focused and driven to obtain goals in an ethical manner. </w:t>
      </w:r>
    </w:p>
    <w:p w14:paraId="339AF3D6" w14:textId="7CDF898E" w:rsidR="002D3F00" w:rsidRDefault="002D3F00" w:rsidP="002D3F00">
      <w:pPr>
        <w:pStyle w:val="ListParagraph"/>
        <w:numPr>
          <w:ilvl w:val="0"/>
          <w:numId w:val="19"/>
        </w:numPr>
        <w:spacing w:after="60"/>
        <w:contextualSpacing w:val="0"/>
        <w:rPr>
          <w:rFonts w:asciiTheme="minorHAnsi" w:hAnsiTheme="minorHAnsi"/>
          <w:szCs w:val="24"/>
        </w:rPr>
      </w:pPr>
      <w:r>
        <w:rPr>
          <w:rFonts w:asciiTheme="minorHAnsi" w:hAnsiTheme="minorHAnsi"/>
          <w:szCs w:val="24"/>
        </w:rPr>
        <w:t>Demonstrates positivity and enthusiasm regardless of the situation and motivate</w:t>
      </w:r>
      <w:r w:rsidR="00B86658">
        <w:rPr>
          <w:rFonts w:asciiTheme="minorHAnsi" w:hAnsiTheme="minorHAnsi"/>
          <w:szCs w:val="24"/>
        </w:rPr>
        <w:t>s</w:t>
      </w:r>
      <w:r>
        <w:rPr>
          <w:rFonts w:asciiTheme="minorHAnsi" w:hAnsiTheme="minorHAnsi"/>
          <w:szCs w:val="24"/>
        </w:rPr>
        <w:t xml:space="preserve"> </w:t>
      </w:r>
      <w:r w:rsidR="00B86658">
        <w:rPr>
          <w:rFonts w:asciiTheme="minorHAnsi" w:hAnsiTheme="minorHAnsi"/>
          <w:szCs w:val="24"/>
        </w:rPr>
        <w:t xml:space="preserve">the </w:t>
      </w:r>
      <w:r>
        <w:rPr>
          <w:rFonts w:asciiTheme="minorHAnsi" w:hAnsiTheme="minorHAnsi"/>
          <w:szCs w:val="24"/>
        </w:rPr>
        <w:t>team to do the same.</w:t>
      </w:r>
    </w:p>
    <w:p w14:paraId="5A8918F4" w14:textId="77777777" w:rsidR="002D3F00" w:rsidRDefault="002D3F00" w:rsidP="002D3F00">
      <w:pPr>
        <w:pStyle w:val="ListParagraph"/>
        <w:numPr>
          <w:ilvl w:val="0"/>
          <w:numId w:val="19"/>
        </w:numPr>
        <w:spacing w:after="60"/>
        <w:contextualSpacing w:val="0"/>
        <w:rPr>
          <w:rFonts w:asciiTheme="minorHAnsi" w:hAnsiTheme="minorHAnsi"/>
          <w:szCs w:val="24"/>
        </w:rPr>
      </w:pPr>
      <w:r>
        <w:rPr>
          <w:rFonts w:asciiTheme="minorHAnsi" w:hAnsiTheme="minorHAnsi"/>
          <w:szCs w:val="24"/>
        </w:rPr>
        <w:t>Creative and innovative thinker and problem solver.</w:t>
      </w:r>
    </w:p>
    <w:p w14:paraId="588F3C07" w14:textId="3272E59D" w:rsidR="002D3F00" w:rsidRDefault="002D3F00" w:rsidP="002D3F00">
      <w:pPr>
        <w:pStyle w:val="ListParagraph"/>
        <w:numPr>
          <w:ilvl w:val="0"/>
          <w:numId w:val="19"/>
        </w:numPr>
        <w:spacing w:after="60"/>
        <w:contextualSpacing w:val="0"/>
        <w:rPr>
          <w:rFonts w:asciiTheme="minorHAnsi" w:hAnsiTheme="minorHAnsi"/>
          <w:szCs w:val="24"/>
        </w:rPr>
      </w:pPr>
      <w:r>
        <w:rPr>
          <w:rFonts w:asciiTheme="minorHAnsi" w:hAnsiTheme="minorHAnsi"/>
          <w:szCs w:val="24"/>
        </w:rPr>
        <w:t>Maintains confidentiality of all members and employees, their business dealings</w:t>
      </w:r>
      <w:r w:rsidR="00B86658">
        <w:rPr>
          <w:rFonts w:asciiTheme="minorHAnsi" w:hAnsiTheme="minorHAnsi"/>
          <w:szCs w:val="24"/>
        </w:rPr>
        <w:t>,</w:t>
      </w:r>
      <w:r>
        <w:rPr>
          <w:rFonts w:asciiTheme="minorHAnsi" w:hAnsiTheme="minorHAnsi"/>
          <w:szCs w:val="24"/>
        </w:rPr>
        <w:t xml:space="preserve"> and transactions.</w:t>
      </w:r>
    </w:p>
    <w:p w14:paraId="09FECE42" w14:textId="77777777" w:rsidR="002D3F00" w:rsidRDefault="002D3F00" w:rsidP="002D3F00">
      <w:pPr>
        <w:pStyle w:val="ListParagraph"/>
        <w:numPr>
          <w:ilvl w:val="0"/>
          <w:numId w:val="19"/>
        </w:numPr>
        <w:spacing w:after="120"/>
        <w:contextualSpacing w:val="0"/>
        <w:rPr>
          <w:rFonts w:asciiTheme="minorHAnsi" w:hAnsiTheme="minorHAnsi"/>
          <w:szCs w:val="24"/>
        </w:rPr>
      </w:pPr>
      <w:r>
        <w:rPr>
          <w:rFonts w:asciiTheme="minorHAnsi" w:hAnsiTheme="minorHAnsi"/>
          <w:szCs w:val="24"/>
        </w:rPr>
        <w:t>S</w:t>
      </w:r>
      <w:r w:rsidRPr="00C61A70">
        <w:rPr>
          <w:rFonts w:asciiTheme="minorHAnsi" w:hAnsiTheme="minorHAnsi"/>
          <w:szCs w:val="24"/>
        </w:rPr>
        <w:t xml:space="preserve">olid working knowledge of PC-based programs. </w:t>
      </w:r>
    </w:p>
    <w:p w14:paraId="0F3B7B2B" w14:textId="77777777" w:rsidR="002D3F00" w:rsidRPr="00354018" w:rsidRDefault="002D3F00" w:rsidP="002D3F00">
      <w:pPr>
        <w:spacing w:after="40"/>
        <w:rPr>
          <w:rFonts w:asciiTheme="minorHAnsi" w:hAnsiTheme="minorHAnsi"/>
          <w:b/>
          <w:szCs w:val="24"/>
        </w:rPr>
      </w:pPr>
      <w:r w:rsidRPr="00354018">
        <w:rPr>
          <w:rFonts w:asciiTheme="minorHAnsi" w:hAnsiTheme="minorHAnsi"/>
          <w:b/>
          <w:szCs w:val="24"/>
        </w:rPr>
        <w:t>Language Skills:</w:t>
      </w:r>
    </w:p>
    <w:p w14:paraId="77F0D525" w14:textId="26ACFE67" w:rsidR="002D3F00" w:rsidRPr="0084417E" w:rsidRDefault="002D3F00" w:rsidP="002D3F00">
      <w:pPr>
        <w:pStyle w:val="Default"/>
        <w:spacing w:after="120"/>
        <w:jc w:val="both"/>
        <w:rPr>
          <w:rFonts w:asciiTheme="minorHAnsi" w:hAnsiTheme="minorHAnsi"/>
        </w:rPr>
      </w:pPr>
      <w:r>
        <w:rPr>
          <w:rFonts w:asciiTheme="minorHAnsi" w:hAnsiTheme="minorHAnsi"/>
        </w:rPr>
        <w:t xml:space="preserve">Ability to read, analyze, and interpret financial reports and documents, </w:t>
      </w:r>
      <w:r w:rsidRPr="0084417E">
        <w:rPr>
          <w:rFonts w:asciiTheme="minorHAnsi" w:hAnsiTheme="minorHAnsi"/>
        </w:rPr>
        <w:t xml:space="preserve">periodicals, journals, </w:t>
      </w:r>
      <w:r>
        <w:rPr>
          <w:rFonts w:asciiTheme="minorHAnsi" w:hAnsiTheme="minorHAnsi"/>
        </w:rPr>
        <w:t>reference resources, and training and policy manuals</w:t>
      </w:r>
      <w:r w:rsidRPr="0084417E">
        <w:rPr>
          <w:rFonts w:asciiTheme="minorHAnsi" w:hAnsiTheme="minorHAnsi"/>
        </w:rPr>
        <w:t xml:space="preserve">. </w:t>
      </w:r>
      <w:r>
        <w:rPr>
          <w:rFonts w:asciiTheme="minorHAnsi" w:hAnsiTheme="minorHAnsi"/>
        </w:rPr>
        <w:t>Ability to comprehend and respond to common inquir</w:t>
      </w:r>
      <w:r w:rsidR="00B86658">
        <w:rPr>
          <w:rFonts w:asciiTheme="minorHAnsi" w:hAnsiTheme="minorHAnsi"/>
        </w:rPr>
        <w:t>i</w:t>
      </w:r>
      <w:r>
        <w:rPr>
          <w:rFonts w:asciiTheme="minorHAnsi" w:hAnsiTheme="minorHAnsi"/>
        </w:rPr>
        <w:t>es or complaints from credit union members, colleagues, regulatory agencies, vendors, or members of the business community. Ability to effectively present job-related information to members and colleagues.</w:t>
      </w:r>
    </w:p>
    <w:p w14:paraId="6D2DD2F1" w14:textId="77777777" w:rsidR="002D3F00" w:rsidRDefault="002D3F00" w:rsidP="002D3F00">
      <w:pPr>
        <w:spacing w:after="40"/>
        <w:rPr>
          <w:rFonts w:asciiTheme="minorHAnsi" w:hAnsiTheme="minorHAnsi"/>
          <w:b/>
          <w:szCs w:val="24"/>
        </w:rPr>
      </w:pPr>
      <w:r>
        <w:rPr>
          <w:rFonts w:asciiTheme="minorHAnsi" w:hAnsiTheme="minorHAnsi"/>
          <w:b/>
          <w:szCs w:val="24"/>
        </w:rPr>
        <w:t>Mathematical Skills:</w:t>
      </w:r>
    </w:p>
    <w:p w14:paraId="120253FA" w14:textId="23B24CB3" w:rsidR="002D3F00" w:rsidRDefault="002D3F00" w:rsidP="002D3F00">
      <w:pPr>
        <w:spacing w:after="120"/>
        <w:rPr>
          <w:rFonts w:asciiTheme="minorHAnsi" w:hAnsiTheme="minorHAnsi"/>
          <w:b/>
          <w:szCs w:val="24"/>
        </w:rPr>
      </w:pPr>
      <w:r>
        <w:rPr>
          <w:rFonts w:asciiTheme="minorHAnsi" w:hAnsiTheme="minorHAnsi"/>
          <w:szCs w:val="24"/>
        </w:rPr>
        <w:t xml:space="preserve">Ability to count currency in denominational increments. </w:t>
      </w:r>
      <w:r w:rsidRPr="0084417E">
        <w:rPr>
          <w:rFonts w:asciiTheme="minorHAnsi" w:hAnsiTheme="minorHAnsi"/>
          <w:szCs w:val="24"/>
        </w:rPr>
        <w:t>Ability to compute discount, interest, profit, and loss; commission markup and selling price; and ratio, proportion, and percentage. Able to perform simple algebra.</w:t>
      </w:r>
    </w:p>
    <w:p w14:paraId="7E5C4B00" w14:textId="77777777" w:rsidR="002D3F00" w:rsidRDefault="002D3F00" w:rsidP="002D3F00">
      <w:pPr>
        <w:spacing w:after="40"/>
        <w:rPr>
          <w:rFonts w:asciiTheme="minorHAnsi" w:hAnsiTheme="minorHAnsi"/>
          <w:b/>
          <w:szCs w:val="24"/>
        </w:rPr>
      </w:pPr>
      <w:r>
        <w:rPr>
          <w:rFonts w:asciiTheme="minorHAnsi" w:hAnsiTheme="minorHAnsi"/>
          <w:b/>
          <w:szCs w:val="24"/>
        </w:rPr>
        <w:t>Reasoning Skills:</w:t>
      </w:r>
    </w:p>
    <w:p w14:paraId="35B62D25" w14:textId="77777777" w:rsidR="002D3F00" w:rsidRPr="00AC775B" w:rsidRDefault="002D3F00" w:rsidP="002D3F00">
      <w:pPr>
        <w:tabs>
          <w:tab w:val="left" w:pos="2880"/>
        </w:tabs>
        <w:spacing w:after="120"/>
        <w:rPr>
          <w:rFonts w:asciiTheme="minorHAnsi" w:hAnsiTheme="minorHAnsi" w:cs="Arial"/>
          <w:szCs w:val="24"/>
        </w:rPr>
      </w:pPr>
      <w:r w:rsidRPr="0084417E">
        <w:rPr>
          <w:rFonts w:asciiTheme="minorHAnsi" w:hAnsiTheme="minorHAnsi" w:cs="Arial"/>
          <w:szCs w:val="24"/>
        </w:rPr>
        <w:t>Ability to apply logical or scientific thinking to define problems, collect data, establish facts, and draw conclusions</w:t>
      </w:r>
      <w:r>
        <w:rPr>
          <w:rFonts w:asciiTheme="minorHAnsi" w:hAnsiTheme="minorHAnsi" w:cs="Arial"/>
          <w:szCs w:val="24"/>
        </w:rPr>
        <w:t xml:space="preserve">. </w:t>
      </w:r>
      <w:r w:rsidRPr="0084417E">
        <w:rPr>
          <w:rFonts w:asciiTheme="minorHAnsi" w:hAnsiTheme="minorHAnsi" w:cs="Arial"/>
          <w:szCs w:val="24"/>
        </w:rPr>
        <w:t xml:space="preserve">Able to interpret a variety of technical instructions and can deal with multiple variables.   </w:t>
      </w:r>
    </w:p>
    <w:p w14:paraId="28EEBEE2" w14:textId="77777777" w:rsidR="002D3F00" w:rsidRPr="00307353" w:rsidRDefault="002D3F00" w:rsidP="002D3F00">
      <w:pPr>
        <w:tabs>
          <w:tab w:val="left" w:pos="1480"/>
        </w:tabs>
        <w:spacing w:after="120"/>
        <w:rPr>
          <w:rFonts w:asciiTheme="minorHAnsi" w:hAnsiTheme="minorHAnsi"/>
          <w:b/>
          <w:szCs w:val="24"/>
        </w:rPr>
      </w:pPr>
      <w:r w:rsidRPr="00307353">
        <w:rPr>
          <w:rFonts w:asciiTheme="minorHAnsi" w:hAnsiTheme="minorHAnsi"/>
          <w:b/>
          <w:szCs w:val="24"/>
        </w:rPr>
        <w:t>Physical Requirements:</w:t>
      </w:r>
    </w:p>
    <w:p w14:paraId="6A1DA0CB" w14:textId="55A88BF6" w:rsidR="002D3F00" w:rsidRDefault="002D3F00" w:rsidP="002D3F00">
      <w:pPr>
        <w:spacing w:after="120"/>
        <w:jc w:val="both"/>
        <w:rPr>
          <w:rFonts w:asciiTheme="minorHAnsi" w:hAnsiTheme="minorHAnsi"/>
        </w:rPr>
      </w:pPr>
      <w:r>
        <w:rPr>
          <w:rFonts w:asciiTheme="minorHAnsi" w:hAnsiTheme="minorHAnsi"/>
          <w:szCs w:val="24"/>
        </w:rPr>
        <w:t xml:space="preserve">While performing the duties of this job, the </w:t>
      </w:r>
      <w:r w:rsidRPr="00B13767">
        <w:rPr>
          <w:rFonts w:asciiTheme="minorHAnsi" w:hAnsiTheme="minorHAnsi"/>
        </w:rPr>
        <w:t>employee is required to stand; walk, sit; use hands to finger, handle or feel objects, tools</w:t>
      </w:r>
      <w:r w:rsidR="00B86658">
        <w:rPr>
          <w:rFonts w:asciiTheme="minorHAnsi" w:hAnsiTheme="minorHAnsi"/>
        </w:rPr>
        <w:t>,</w:t>
      </w:r>
      <w:r w:rsidRPr="00B13767">
        <w:rPr>
          <w:rFonts w:asciiTheme="minorHAnsi" w:hAnsiTheme="minorHAnsi"/>
        </w:rPr>
        <w:t xml:space="preserve"> or controls; reach with hands and arms; climb stairs; balance; stoop, kneel, crouch or crawl; talk or hear; taste or smell. The employee must occas</w:t>
      </w:r>
      <w:r>
        <w:rPr>
          <w:rFonts w:asciiTheme="minorHAnsi" w:hAnsiTheme="minorHAnsi"/>
        </w:rPr>
        <w:t>ionally lift and/or move up to 4</w:t>
      </w:r>
      <w:r w:rsidRPr="00B13767">
        <w:rPr>
          <w:rFonts w:asciiTheme="minorHAnsi" w:hAnsiTheme="minorHAnsi"/>
        </w:rPr>
        <w:t xml:space="preserve">0 pounds. Specific vision abilities required by the job include close vision, distance vision, color vision, peripheral vision, depth perception, and the ability to adjust focus. </w:t>
      </w:r>
    </w:p>
    <w:p w14:paraId="3352D0FB" w14:textId="0B280AC6" w:rsidR="00344523" w:rsidRDefault="00344523" w:rsidP="002D3F00">
      <w:pPr>
        <w:spacing w:after="120"/>
        <w:jc w:val="both"/>
        <w:rPr>
          <w:rFonts w:asciiTheme="minorHAnsi" w:hAnsiTheme="minorHAnsi"/>
        </w:rPr>
      </w:pPr>
    </w:p>
    <w:p w14:paraId="1A31FC63" w14:textId="3D68510E" w:rsidR="00344523" w:rsidRDefault="00344523" w:rsidP="002D3F00">
      <w:pPr>
        <w:spacing w:after="120"/>
        <w:jc w:val="both"/>
        <w:rPr>
          <w:rFonts w:asciiTheme="minorHAnsi" w:hAnsiTheme="minorHAnsi"/>
        </w:rPr>
      </w:pPr>
    </w:p>
    <w:p w14:paraId="65FA5A61" w14:textId="77777777" w:rsidR="00A912DF" w:rsidRPr="00B13767" w:rsidRDefault="00A912DF" w:rsidP="002D3F00">
      <w:pPr>
        <w:spacing w:after="120"/>
        <w:jc w:val="both"/>
        <w:rPr>
          <w:rFonts w:asciiTheme="minorHAnsi" w:hAnsiTheme="minorHAnsi"/>
        </w:rPr>
      </w:pPr>
    </w:p>
    <w:p w14:paraId="0DAE6A89" w14:textId="3E0E2E57" w:rsidR="002D3F00" w:rsidRDefault="002D3F00" w:rsidP="002D3F00">
      <w:pPr>
        <w:spacing w:after="120"/>
        <w:jc w:val="both"/>
        <w:rPr>
          <w:rFonts w:asciiTheme="minorHAnsi" w:hAnsiTheme="minorHAnsi"/>
          <w:szCs w:val="24"/>
        </w:rPr>
      </w:pPr>
      <w:r>
        <w:rPr>
          <w:rFonts w:asciiTheme="minorHAnsi" w:hAnsiTheme="minorHAnsi"/>
          <w:szCs w:val="24"/>
        </w:rPr>
        <w:lastRenderedPageBreak/>
        <w:t xml:space="preserve">Must possess sufficient manual dexterity to skillfully operate standard office equipment, including but not limited </w:t>
      </w:r>
      <w:proofErr w:type="gramStart"/>
      <w:r>
        <w:rPr>
          <w:rFonts w:asciiTheme="minorHAnsi" w:hAnsiTheme="minorHAnsi"/>
          <w:szCs w:val="24"/>
        </w:rPr>
        <w:t>to:</w:t>
      </w:r>
      <w:proofErr w:type="gramEnd"/>
      <w:r>
        <w:rPr>
          <w:rFonts w:asciiTheme="minorHAnsi" w:hAnsiTheme="minorHAnsi"/>
          <w:szCs w:val="24"/>
        </w:rPr>
        <w:t xml:space="preserve"> computer mouse and keyboard, facsimile machine, photocopier, telephone, and calculator. Must be able to view and read written words and numbers from paper and computer screen</w:t>
      </w:r>
      <w:r w:rsidR="00B86658">
        <w:rPr>
          <w:rFonts w:asciiTheme="minorHAnsi" w:hAnsiTheme="minorHAnsi"/>
          <w:szCs w:val="24"/>
        </w:rPr>
        <w:t>s</w:t>
      </w:r>
      <w:r>
        <w:rPr>
          <w:rFonts w:asciiTheme="minorHAnsi" w:hAnsiTheme="minorHAnsi"/>
          <w:szCs w:val="24"/>
        </w:rPr>
        <w:t>. Must be able to hear verbal communication in normal volume, pitch, and tone in person and over the telephone.</w:t>
      </w:r>
    </w:p>
    <w:p w14:paraId="7BD35A6D" w14:textId="0AAC2D1F" w:rsidR="002D3F00" w:rsidRDefault="002D3F00" w:rsidP="00344523">
      <w:pPr>
        <w:spacing w:after="120"/>
        <w:jc w:val="both"/>
        <w:rPr>
          <w:rFonts w:asciiTheme="minorHAnsi" w:hAnsiTheme="minorHAnsi"/>
          <w:b/>
          <w:szCs w:val="24"/>
        </w:rPr>
      </w:pPr>
      <w:r>
        <w:rPr>
          <w:rFonts w:asciiTheme="minorHAnsi" w:hAnsiTheme="minorHAnsi"/>
          <w:szCs w:val="24"/>
        </w:rPr>
        <w:t>The physical demands described are representative of those required to successfully perform the essential functions of the job. Reasonable accommodations may be made to enable individuals with disabilities to perform the essential functions.</w:t>
      </w:r>
    </w:p>
    <w:p w14:paraId="764114FC" w14:textId="77777777" w:rsidR="002D3F00" w:rsidRDefault="002D3F00" w:rsidP="002D3F00">
      <w:pPr>
        <w:spacing w:after="120"/>
        <w:rPr>
          <w:rFonts w:asciiTheme="minorHAnsi" w:hAnsiTheme="minorHAnsi"/>
          <w:b/>
          <w:i/>
          <w:szCs w:val="24"/>
        </w:rPr>
      </w:pPr>
      <w:r w:rsidRPr="00923DB9">
        <w:rPr>
          <w:rFonts w:asciiTheme="minorHAnsi" w:hAnsiTheme="minorHAnsi"/>
          <w:b/>
          <w:szCs w:val="24"/>
        </w:rPr>
        <w:t>Note:</w:t>
      </w:r>
      <w:r w:rsidRPr="00923DB9">
        <w:rPr>
          <w:rFonts w:asciiTheme="minorHAnsi" w:hAnsiTheme="minorHAnsi"/>
          <w:szCs w:val="24"/>
        </w:rPr>
        <w:t xml:space="preserve"> Job descriptions are intended to be accurate reflections of those principal job elements essential for making decisions pertaining to compensation. </w:t>
      </w:r>
      <w:r>
        <w:rPr>
          <w:rFonts w:asciiTheme="minorHAnsi" w:hAnsiTheme="minorHAnsi"/>
          <w:szCs w:val="24"/>
        </w:rPr>
        <w:t xml:space="preserve">They should not be considered to be an exhaustive list </w:t>
      </w:r>
      <w:r w:rsidRPr="00923DB9">
        <w:rPr>
          <w:rFonts w:asciiTheme="minorHAnsi" w:hAnsiTheme="minorHAnsi"/>
          <w:szCs w:val="24"/>
        </w:rPr>
        <w:t xml:space="preserve">of all responsibilities, skills, efforts, or working conditions associated with </w:t>
      </w:r>
      <w:r>
        <w:rPr>
          <w:rFonts w:asciiTheme="minorHAnsi" w:hAnsiTheme="minorHAnsi"/>
          <w:szCs w:val="24"/>
        </w:rPr>
        <w:t xml:space="preserve">the position. </w:t>
      </w:r>
      <w:r w:rsidRPr="00923DB9">
        <w:rPr>
          <w:rFonts w:asciiTheme="minorHAnsi" w:hAnsiTheme="minorHAnsi"/>
          <w:szCs w:val="24"/>
        </w:rPr>
        <w:t xml:space="preserve"> </w:t>
      </w:r>
    </w:p>
    <w:p w14:paraId="5504B288" w14:textId="77777777" w:rsidR="002D3F00" w:rsidRDefault="002D3F00" w:rsidP="002D3F00">
      <w:pPr>
        <w:spacing w:after="120"/>
        <w:rPr>
          <w:rFonts w:asciiTheme="minorHAnsi" w:hAnsiTheme="minorHAnsi"/>
          <w:b/>
          <w:i/>
          <w:szCs w:val="24"/>
        </w:rPr>
      </w:pPr>
    </w:p>
    <w:p w14:paraId="3041F80E" w14:textId="77777777" w:rsidR="002D3F00" w:rsidRPr="00025FF8" w:rsidRDefault="002D3F00" w:rsidP="002D3F00">
      <w:pPr>
        <w:spacing w:after="120"/>
        <w:rPr>
          <w:rFonts w:asciiTheme="minorHAnsi" w:hAnsiTheme="minorHAnsi"/>
          <w:b/>
          <w:i/>
          <w:szCs w:val="24"/>
        </w:rPr>
      </w:pPr>
      <w:r w:rsidRPr="00923DB9">
        <w:rPr>
          <w:rFonts w:asciiTheme="minorHAnsi" w:hAnsiTheme="minorHAnsi"/>
          <w:b/>
          <w:i/>
          <w:szCs w:val="24"/>
        </w:rPr>
        <w:t>I acknowledge that I have read and understand the above job description. I am physically and mentally capable of handling the above responsibilities.</w:t>
      </w:r>
    </w:p>
    <w:p w14:paraId="6DD5F318" w14:textId="77777777" w:rsidR="002D3F00" w:rsidRDefault="002D3F00" w:rsidP="002D3F00">
      <w:pPr>
        <w:spacing w:after="120"/>
        <w:rPr>
          <w:rFonts w:asciiTheme="minorHAnsi" w:hAnsiTheme="minorHAnsi"/>
          <w:szCs w:val="24"/>
        </w:rPr>
      </w:pPr>
    </w:p>
    <w:p w14:paraId="43DBE0E5" w14:textId="77777777" w:rsidR="002D3F00" w:rsidRPr="00923DB9" w:rsidRDefault="002D3F00" w:rsidP="002D3F00">
      <w:pPr>
        <w:spacing w:after="120"/>
        <w:rPr>
          <w:rFonts w:asciiTheme="minorHAnsi" w:hAnsiTheme="minorHAnsi"/>
          <w:szCs w:val="24"/>
        </w:rPr>
      </w:pPr>
    </w:p>
    <w:p w14:paraId="654F90B9" w14:textId="77777777" w:rsidR="002D3F00" w:rsidRPr="00923DB9" w:rsidRDefault="002D3F00" w:rsidP="002D3F00">
      <w:pPr>
        <w:rPr>
          <w:rFonts w:asciiTheme="minorHAnsi" w:hAnsiTheme="minorHAnsi"/>
          <w:szCs w:val="24"/>
        </w:rPr>
      </w:pPr>
      <w:r w:rsidRPr="00923DB9">
        <w:rPr>
          <w:rFonts w:asciiTheme="minorHAnsi" w:hAnsiTheme="minorHAnsi"/>
          <w:szCs w:val="24"/>
        </w:rPr>
        <w:t>_________</w:t>
      </w:r>
      <w:r>
        <w:rPr>
          <w:rFonts w:asciiTheme="minorHAnsi" w:hAnsiTheme="minorHAnsi"/>
          <w:szCs w:val="24"/>
        </w:rPr>
        <w:t xml:space="preserve">______________________________       </w:t>
      </w:r>
      <w:r w:rsidRPr="00923DB9">
        <w:rPr>
          <w:rFonts w:asciiTheme="minorHAnsi" w:hAnsiTheme="minorHAnsi"/>
          <w:szCs w:val="24"/>
        </w:rPr>
        <w:tab/>
        <w:t>____________________________</w:t>
      </w:r>
      <w:r>
        <w:rPr>
          <w:rFonts w:asciiTheme="minorHAnsi" w:hAnsiTheme="minorHAnsi"/>
          <w:szCs w:val="24"/>
        </w:rPr>
        <w:t>____________</w:t>
      </w:r>
    </w:p>
    <w:p w14:paraId="386FF9C0" w14:textId="77777777" w:rsidR="002D3F00" w:rsidRPr="00923DB9" w:rsidRDefault="002D3F00" w:rsidP="002D3F00">
      <w:pPr>
        <w:rPr>
          <w:rFonts w:asciiTheme="minorHAnsi" w:hAnsiTheme="minorHAnsi"/>
          <w:szCs w:val="24"/>
        </w:rPr>
      </w:pPr>
      <w:r>
        <w:rPr>
          <w:rFonts w:asciiTheme="minorHAnsi" w:hAnsiTheme="minorHAnsi"/>
          <w:szCs w:val="24"/>
        </w:rPr>
        <w:t xml:space="preserve">Employee </w:t>
      </w:r>
      <w:r w:rsidRPr="00923DB9">
        <w:rPr>
          <w:rFonts w:asciiTheme="minorHAnsi" w:hAnsiTheme="minorHAnsi"/>
          <w:szCs w:val="24"/>
        </w:rPr>
        <w:t>Signature</w:t>
      </w:r>
      <w:r w:rsidRPr="00923DB9">
        <w:rPr>
          <w:rFonts w:asciiTheme="minorHAnsi" w:hAnsiTheme="minorHAnsi"/>
          <w:szCs w:val="24"/>
        </w:rPr>
        <w:tab/>
      </w:r>
      <w:r w:rsidRPr="00923DB9">
        <w:rPr>
          <w:rFonts w:asciiTheme="minorHAnsi" w:hAnsiTheme="minorHAnsi"/>
          <w:szCs w:val="24"/>
        </w:rPr>
        <w:tab/>
      </w:r>
      <w:r>
        <w:rPr>
          <w:rFonts w:asciiTheme="minorHAnsi" w:hAnsiTheme="minorHAnsi"/>
          <w:szCs w:val="24"/>
        </w:rPr>
        <w:t xml:space="preserve">                        Date</w:t>
      </w:r>
      <w:r>
        <w:rPr>
          <w:rFonts w:asciiTheme="minorHAnsi" w:hAnsiTheme="minorHAnsi"/>
          <w:szCs w:val="24"/>
        </w:rPr>
        <w:tab/>
      </w:r>
      <w:r>
        <w:rPr>
          <w:rFonts w:asciiTheme="minorHAnsi" w:hAnsiTheme="minorHAnsi"/>
          <w:szCs w:val="24"/>
        </w:rPr>
        <w:tab/>
        <w:t>Supervisor Signature</w:t>
      </w:r>
      <w:r w:rsidRPr="00923DB9">
        <w:rPr>
          <w:rFonts w:asciiTheme="minorHAnsi" w:hAnsiTheme="minorHAnsi"/>
          <w:szCs w:val="24"/>
        </w:rPr>
        <w:tab/>
      </w:r>
      <w:r w:rsidRPr="00923DB9">
        <w:rPr>
          <w:rFonts w:asciiTheme="minorHAnsi" w:hAnsiTheme="minorHAnsi"/>
          <w:szCs w:val="24"/>
        </w:rPr>
        <w:tab/>
      </w:r>
      <w:r w:rsidRPr="00923DB9">
        <w:rPr>
          <w:rFonts w:asciiTheme="minorHAnsi" w:hAnsiTheme="minorHAnsi"/>
          <w:szCs w:val="24"/>
        </w:rPr>
        <w:tab/>
      </w:r>
      <w:r>
        <w:rPr>
          <w:rFonts w:asciiTheme="minorHAnsi" w:hAnsiTheme="minorHAnsi"/>
          <w:szCs w:val="24"/>
        </w:rPr>
        <w:t xml:space="preserve">             </w:t>
      </w:r>
      <w:r w:rsidRPr="00923DB9">
        <w:rPr>
          <w:rFonts w:asciiTheme="minorHAnsi" w:hAnsiTheme="minorHAnsi"/>
          <w:szCs w:val="24"/>
        </w:rPr>
        <w:t>Date</w:t>
      </w:r>
    </w:p>
    <w:p w14:paraId="3ACD0DD9" w14:textId="77777777" w:rsidR="002D3F00" w:rsidRDefault="002D3F00" w:rsidP="002D3F00">
      <w:pPr>
        <w:spacing w:after="120"/>
        <w:rPr>
          <w:rFonts w:asciiTheme="minorHAnsi" w:hAnsiTheme="minorHAnsi"/>
          <w:szCs w:val="24"/>
        </w:rPr>
      </w:pPr>
    </w:p>
    <w:p w14:paraId="6799022A" w14:textId="77777777" w:rsidR="002D3F00" w:rsidRDefault="002D3F00" w:rsidP="002D3F00">
      <w:pPr>
        <w:spacing w:after="120"/>
        <w:rPr>
          <w:rFonts w:asciiTheme="minorHAnsi" w:hAnsiTheme="minorHAnsi"/>
          <w:szCs w:val="24"/>
        </w:rPr>
      </w:pPr>
    </w:p>
    <w:p w14:paraId="73F4F845" w14:textId="77777777" w:rsidR="002D3F00" w:rsidRDefault="002D3F00" w:rsidP="002D3F00">
      <w:pPr>
        <w:spacing w:after="120"/>
        <w:rPr>
          <w:rFonts w:asciiTheme="minorHAnsi" w:hAnsiTheme="minorHAnsi"/>
          <w:szCs w:val="24"/>
        </w:rPr>
      </w:pPr>
    </w:p>
    <w:p w14:paraId="17E5684E" w14:textId="77777777" w:rsidR="002D3F00" w:rsidRDefault="002D3F00" w:rsidP="002D3F00">
      <w:pPr>
        <w:spacing w:after="120"/>
        <w:rPr>
          <w:rFonts w:asciiTheme="minorHAnsi" w:hAnsiTheme="minorHAnsi"/>
          <w:szCs w:val="24"/>
        </w:rPr>
      </w:pPr>
    </w:p>
    <w:p w14:paraId="56DF27EA" w14:textId="77777777" w:rsidR="002D3F00" w:rsidRDefault="002D3F00" w:rsidP="002D3F00">
      <w:pPr>
        <w:spacing w:after="120"/>
        <w:rPr>
          <w:rFonts w:asciiTheme="minorHAnsi" w:hAnsiTheme="minorHAnsi"/>
          <w:szCs w:val="24"/>
        </w:rPr>
      </w:pPr>
    </w:p>
    <w:p w14:paraId="4A0B22F6" w14:textId="77777777" w:rsidR="002D3F00" w:rsidRDefault="002D3F00" w:rsidP="002D3F00">
      <w:pPr>
        <w:spacing w:after="120"/>
        <w:rPr>
          <w:rFonts w:asciiTheme="minorHAnsi" w:hAnsiTheme="minorHAnsi"/>
          <w:szCs w:val="24"/>
        </w:rPr>
      </w:pPr>
    </w:p>
    <w:p w14:paraId="284900E0" w14:textId="77777777" w:rsidR="002D3F00" w:rsidRDefault="002D3F00" w:rsidP="002D3F00">
      <w:pPr>
        <w:spacing w:after="120"/>
        <w:rPr>
          <w:rFonts w:asciiTheme="minorHAnsi" w:hAnsiTheme="minorHAnsi"/>
          <w:szCs w:val="24"/>
        </w:rPr>
      </w:pPr>
    </w:p>
    <w:p w14:paraId="13B34C1F" w14:textId="77777777" w:rsidR="002D3F00" w:rsidRDefault="002D3F00" w:rsidP="002D3F00">
      <w:pPr>
        <w:spacing w:after="120"/>
        <w:ind w:left="2880" w:firstLine="720"/>
        <w:rPr>
          <w:rFonts w:asciiTheme="minorHAnsi" w:hAnsiTheme="minorHAnsi"/>
          <w:b/>
          <w:sz w:val="20"/>
        </w:rPr>
      </w:pPr>
      <w:r>
        <w:rPr>
          <w:rFonts w:asciiTheme="minorHAnsi" w:hAnsiTheme="minorHAnsi"/>
          <w:b/>
          <w:sz w:val="20"/>
        </w:rPr>
        <w:t>This is not to be construed as an employment contract.</w:t>
      </w:r>
    </w:p>
    <w:p w14:paraId="607C0452" w14:textId="15FF850D" w:rsidR="002D3F00" w:rsidRPr="00B140BA" w:rsidRDefault="002D3F00" w:rsidP="002D3F00">
      <w:pPr>
        <w:spacing w:after="120"/>
        <w:jc w:val="center"/>
        <w:rPr>
          <w:rFonts w:asciiTheme="minorHAnsi" w:hAnsiTheme="minorHAnsi"/>
          <w:b/>
          <w:sz w:val="20"/>
        </w:rPr>
      </w:pPr>
      <w:r>
        <w:rPr>
          <w:rFonts w:asciiTheme="minorHAnsi" w:hAnsiTheme="minorHAnsi"/>
          <w:b/>
          <w:sz w:val="20"/>
        </w:rPr>
        <w:t>This job description does not alter the Employment-A</w:t>
      </w:r>
      <w:r w:rsidR="00344523">
        <w:rPr>
          <w:rFonts w:asciiTheme="minorHAnsi" w:hAnsiTheme="minorHAnsi"/>
          <w:b/>
          <w:sz w:val="20"/>
        </w:rPr>
        <w:t>t</w:t>
      </w:r>
      <w:r>
        <w:rPr>
          <w:rFonts w:asciiTheme="minorHAnsi" w:hAnsiTheme="minorHAnsi"/>
          <w:b/>
          <w:sz w:val="20"/>
        </w:rPr>
        <w:t>-Will relationship in any way.</w:t>
      </w:r>
    </w:p>
    <w:p w14:paraId="7A28F98A" w14:textId="1A600BA1" w:rsidR="008E15CB" w:rsidRPr="008E15CB" w:rsidRDefault="008E15CB" w:rsidP="008E15CB">
      <w:pPr>
        <w:jc w:val="center"/>
        <w:rPr>
          <w:rFonts w:asciiTheme="minorHAnsi" w:hAnsiTheme="minorHAnsi"/>
          <w:b/>
          <w:sz w:val="20"/>
        </w:rPr>
      </w:pPr>
      <w:r w:rsidRPr="008E15CB">
        <w:rPr>
          <w:rFonts w:asciiTheme="minorHAnsi" w:hAnsiTheme="minorHAnsi"/>
          <w:b/>
          <w:sz w:val="20"/>
        </w:rPr>
        <w:t>in any way.</w:t>
      </w:r>
    </w:p>
    <w:sectPr w:rsidR="008E15CB" w:rsidRPr="008E15CB" w:rsidSect="003A58BF">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DBC5" w14:textId="77777777" w:rsidR="00712023" w:rsidRDefault="00712023">
      <w:r>
        <w:separator/>
      </w:r>
    </w:p>
  </w:endnote>
  <w:endnote w:type="continuationSeparator" w:id="0">
    <w:p w14:paraId="1ACF113E" w14:textId="77777777" w:rsidR="00712023" w:rsidRDefault="0071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BD9D" w14:textId="77777777" w:rsidR="00BA2EE7" w:rsidRDefault="00426EF4">
    <w:pPr>
      <w:pStyle w:val="Footer"/>
      <w:framePr w:wrap="around" w:vAnchor="text" w:hAnchor="margin" w:xAlign="center" w:y="1"/>
      <w:rPr>
        <w:rStyle w:val="PageNumber"/>
      </w:rPr>
    </w:pPr>
    <w:r>
      <w:rPr>
        <w:rStyle w:val="PageNumber"/>
      </w:rPr>
      <w:fldChar w:fldCharType="begin"/>
    </w:r>
    <w:r w:rsidR="00BA2EE7">
      <w:rPr>
        <w:rStyle w:val="PageNumber"/>
      </w:rPr>
      <w:instrText xml:space="preserve">PAGE  </w:instrText>
    </w:r>
    <w:r>
      <w:rPr>
        <w:rStyle w:val="PageNumber"/>
      </w:rPr>
      <w:fldChar w:fldCharType="end"/>
    </w:r>
  </w:p>
  <w:p w14:paraId="0E3FDCEC" w14:textId="77777777" w:rsidR="00BA2EE7" w:rsidRDefault="00BA2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7F5B" w14:textId="77777777" w:rsidR="00BA2EE7" w:rsidRDefault="00426EF4" w:rsidP="00F2437C">
    <w:pPr>
      <w:pStyle w:val="Footer"/>
      <w:framePr w:wrap="around" w:vAnchor="text" w:hAnchor="page" w:x="11341" w:y="55"/>
      <w:jc w:val="right"/>
      <w:rPr>
        <w:rStyle w:val="PageNumber"/>
      </w:rPr>
    </w:pPr>
    <w:r>
      <w:rPr>
        <w:rStyle w:val="PageNumber"/>
      </w:rPr>
      <w:fldChar w:fldCharType="begin"/>
    </w:r>
    <w:r w:rsidR="00BA2EE7">
      <w:rPr>
        <w:rStyle w:val="PageNumber"/>
      </w:rPr>
      <w:instrText xml:space="preserve">PAGE  </w:instrText>
    </w:r>
    <w:r>
      <w:rPr>
        <w:rStyle w:val="PageNumber"/>
      </w:rPr>
      <w:fldChar w:fldCharType="separate"/>
    </w:r>
    <w:r w:rsidR="000D7058">
      <w:rPr>
        <w:rStyle w:val="PageNumber"/>
        <w:noProof/>
      </w:rPr>
      <w:t>5</w:t>
    </w:r>
    <w:r>
      <w:rPr>
        <w:rStyle w:val="PageNumber"/>
      </w:rPr>
      <w:fldChar w:fldCharType="end"/>
    </w:r>
  </w:p>
  <w:p w14:paraId="0DE87352" w14:textId="73800964" w:rsidR="00BA2EE7" w:rsidRPr="00F2437C" w:rsidRDefault="00971925">
    <w:pPr>
      <w:pStyle w:val="Footer"/>
      <w:rPr>
        <w:rFonts w:asciiTheme="majorHAnsi" w:hAnsiTheme="majorHAnsi"/>
        <w:i/>
        <w:sz w:val="20"/>
      </w:rPr>
    </w:pPr>
    <w:r>
      <w:rPr>
        <w:rFonts w:asciiTheme="majorHAnsi" w:hAnsiTheme="majorHAnsi"/>
        <w:i/>
        <w:sz w:val="20"/>
      </w:rPr>
      <w:t xml:space="preserve">Director of </w:t>
    </w:r>
    <w:r w:rsidR="00500CE4">
      <w:rPr>
        <w:rFonts w:asciiTheme="majorHAnsi" w:hAnsiTheme="majorHAnsi"/>
        <w:i/>
        <w:sz w:val="20"/>
      </w:rPr>
      <w:t>Retail Delivery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D2FF" w14:textId="77777777" w:rsidR="00B24ADA" w:rsidRDefault="00B24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E786" w14:textId="77777777" w:rsidR="00712023" w:rsidRDefault="00712023">
      <w:r>
        <w:separator/>
      </w:r>
    </w:p>
  </w:footnote>
  <w:footnote w:type="continuationSeparator" w:id="0">
    <w:p w14:paraId="7C768128" w14:textId="77777777" w:rsidR="00712023" w:rsidRDefault="00712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147A" w14:textId="77777777" w:rsidR="00B24ADA" w:rsidRDefault="00B24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5ECF" w14:textId="77777777" w:rsidR="00B24ADA" w:rsidRDefault="00B24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C983" w14:textId="77777777" w:rsidR="00B24ADA" w:rsidRDefault="00B24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01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84190"/>
    <w:multiLevelType w:val="hybridMultilevel"/>
    <w:tmpl w:val="FB54772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4FE086A"/>
    <w:multiLevelType w:val="hybridMultilevel"/>
    <w:tmpl w:val="A3B4DDEC"/>
    <w:lvl w:ilvl="0" w:tplc="A58A1616">
      <w:start w:val="1"/>
      <w:numFmt w:val="decimal"/>
      <w:lvlText w:val="%1)"/>
      <w:lvlJc w:val="left"/>
      <w:pPr>
        <w:ind w:left="720" w:hanging="360"/>
      </w:pPr>
      <w:rPr>
        <w:b/>
      </w:rPr>
    </w:lvl>
    <w:lvl w:ilvl="1" w:tplc="34E45F2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553DF"/>
    <w:multiLevelType w:val="singleLevel"/>
    <w:tmpl w:val="04090001"/>
    <w:lvl w:ilvl="0">
      <w:start w:val="1"/>
      <w:numFmt w:val="bullet"/>
      <w:lvlText w:val=""/>
      <w:lvlJc w:val="left"/>
      <w:pPr>
        <w:ind w:left="360" w:hanging="360"/>
      </w:pPr>
      <w:rPr>
        <w:rFonts w:ascii="Symbol" w:hAnsi="Symbol" w:hint="default"/>
      </w:rPr>
    </w:lvl>
  </w:abstractNum>
  <w:abstractNum w:abstractNumId="4" w15:restartNumberingAfterBreak="0">
    <w:nsid w:val="238C5E6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FE601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1B1144"/>
    <w:multiLevelType w:val="hybridMultilevel"/>
    <w:tmpl w:val="2E725BF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774C73"/>
    <w:multiLevelType w:val="singleLevel"/>
    <w:tmpl w:val="6140481C"/>
    <w:lvl w:ilvl="0">
      <w:start w:val="1"/>
      <w:numFmt w:val="bullet"/>
      <w:lvlText w:val=""/>
      <w:lvlJc w:val="left"/>
      <w:pPr>
        <w:tabs>
          <w:tab w:val="num" w:pos="720"/>
        </w:tabs>
        <w:ind w:left="720" w:hanging="360"/>
      </w:pPr>
      <w:rPr>
        <w:rFonts w:ascii="Wingdings" w:hAnsi="Wingdings" w:hint="default"/>
      </w:rPr>
    </w:lvl>
  </w:abstractNum>
  <w:abstractNum w:abstractNumId="8" w15:restartNumberingAfterBreak="0">
    <w:nsid w:val="281D15AD"/>
    <w:multiLevelType w:val="hybridMultilevel"/>
    <w:tmpl w:val="FBBCF9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FA2B29"/>
    <w:multiLevelType w:val="singleLevel"/>
    <w:tmpl w:val="6140481C"/>
    <w:lvl w:ilvl="0">
      <w:start w:val="1"/>
      <w:numFmt w:val="bullet"/>
      <w:lvlText w:val=""/>
      <w:lvlJc w:val="left"/>
      <w:pPr>
        <w:tabs>
          <w:tab w:val="num" w:pos="720"/>
        </w:tabs>
        <w:ind w:left="720" w:hanging="360"/>
      </w:pPr>
      <w:rPr>
        <w:rFonts w:ascii="Wingdings" w:hAnsi="Wingdings" w:hint="default"/>
      </w:rPr>
    </w:lvl>
  </w:abstractNum>
  <w:abstractNum w:abstractNumId="10" w15:restartNumberingAfterBreak="0">
    <w:nsid w:val="2AE71883"/>
    <w:multiLevelType w:val="hybridMultilevel"/>
    <w:tmpl w:val="28E2ADC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EA0653B"/>
    <w:multiLevelType w:val="singleLevel"/>
    <w:tmpl w:val="AEE05E42"/>
    <w:lvl w:ilvl="0">
      <w:start w:val="1"/>
      <w:numFmt w:val="decimal"/>
      <w:lvlText w:val="%1."/>
      <w:legacy w:legacy="1" w:legacySpace="0" w:legacyIndent="360"/>
      <w:lvlJc w:val="left"/>
      <w:pPr>
        <w:ind w:left="360" w:hanging="360"/>
      </w:pPr>
    </w:lvl>
  </w:abstractNum>
  <w:abstractNum w:abstractNumId="12" w15:restartNumberingAfterBreak="0">
    <w:nsid w:val="305204A5"/>
    <w:multiLevelType w:val="singleLevel"/>
    <w:tmpl w:val="6140481C"/>
    <w:lvl w:ilvl="0">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314D2724"/>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4DC1233"/>
    <w:multiLevelType w:val="hybridMultilevel"/>
    <w:tmpl w:val="B3FC5BB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C36250"/>
    <w:multiLevelType w:val="hybridMultilevel"/>
    <w:tmpl w:val="DBE20E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85520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015A25"/>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1EE7ED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255880"/>
    <w:multiLevelType w:val="singleLevel"/>
    <w:tmpl w:val="6140481C"/>
    <w:lvl w:ilvl="0">
      <w:start w:val="1"/>
      <w:numFmt w:val="bullet"/>
      <w:lvlText w:val=""/>
      <w:lvlJc w:val="left"/>
      <w:pPr>
        <w:tabs>
          <w:tab w:val="num" w:pos="720"/>
        </w:tabs>
        <w:ind w:left="720" w:hanging="360"/>
      </w:pPr>
      <w:rPr>
        <w:rFonts w:ascii="Wingdings" w:hAnsi="Wingdings" w:hint="default"/>
      </w:rPr>
    </w:lvl>
  </w:abstractNum>
  <w:abstractNum w:abstractNumId="20" w15:restartNumberingAfterBreak="0">
    <w:nsid w:val="45E365A3"/>
    <w:multiLevelType w:val="hybridMultilevel"/>
    <w:tmpl w:val="07ACC9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FD25DF"/>
    <w:multiLevelType w:val="singleLevel"/>
    <w:tmpl w:val="48FA1DCC"/>
    <w:lvl w:ilvl="0">
      <w:start w:val="1"/>
      <w:numFmt w:val="decimal"/>
      <w:lvlText w:val="%1."/>
      <w:legacy w:legacy="1" w:legacySpace="0" w:legacyIndent="360"/>
      <w:lvlJc w:val="left"/>
      <w:pPr>
        <w:ind w:left="360" w:hanging="360"/>
      </w:pPr>
    </w:lvl>
  </w:abstractNum>
  <w:abstractNum w:abstractNumId="22" w15:restartNumberingAfterBreak="0">
    <w:nsid w:val="53314DD9"/>
    <w:multiLevelType w:val="hybridMultilevel"/>
    <w:tmpl w:val="01A8E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351F57"/>
    <w:multiLevelType w:val="singleLevel"/>
    <w:tmpl w:val="6140481C"/>
    <w:lvl w:ilvl="0">
      <w:start w:val="1"/>
      <w:numFmt w:val="bullet"/>
      <w:lvlText w:val=""/>
      <w:lvlJc w:val="left"/>
      <w:pPr>
        <w:tabs>
          <w:tab w:val="num" w:pos="720"/>
        </w:tabs>
        <w:ind w:left="720" w:hanging="360"/>
      </w:pPr>
      <w:rPr>
        <w:rFonts w:ascii="Wingdings" w:hAnsi="Wingdings" w:hint="default"/>
      </w:rPr>
    </w:lvl>
  </w:abstractNum>
  <w:abstractNum w:abstractNumId="24" w15:restartNumberingAfterBreak="0">
    <w:nsid w:val="68A553F0"/>
    <w:multiLevelType w:val="singleLevel"/>
    <w:tmpl w:val="0409000F"/>
    <w:lvl w:ilvl="0">
      <w:start w:val="1"/>
      <w:numFmt w:val="decimal"/>
      <w:lvlText w:val="%1."/>
      <w:lvlJc w:val="left"/>
      <w:pPr>
        <w:ind w:left="720" w:hanging="360"/>
      </w:pPr>
    </w:lvl>
  </w:abstractNum>
  <w:abstractNum w:abstractNumId="25" w15:restartNumberingAfterBreak="0">
    <w:nsid w:val="739267BE"/>
    <w:multiLevelType w:val="singleLevel"/>
    <w:tmpl w:val="6140481C"/>
    <w:lvl w:ilvl="0">
      <w:start w:val="1"/>
      <w:numFmt w:val="bullet"/>
      <w:lvlText w:val=""/>
      <w:lvlJc w:val="left"/>
      <w:pPr>
        <w:tabs>
          <w:tab w:val="num" w:pos="720"/>
        </w:tabs>
        <w:ind w:left="720" w:hanging="360"/>
      </w:pPr>
      <w:rPr>
        <w:rFonts w:ascii="Wingdings" w:hAnsi="Wingdings" w:hint="default"/>
      </w:rPr>
    </w:lvl>
  </w:abstractNum>
  <w:abstractNum w:abstractNumId="26" w15:restartNumberingAfterBreak="0">
    <w:nsid w:val="739A37B3"/>
    <w:multiLevelType w:val="hybridMultilevel"/>
    <w:tmpl w:val="0B924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B6FE7"/>
    <w:multiLevelType w:val="hybridMultilevel"/>
    <w:tmpl w:val="78302E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1C59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DC2C1A"/>
    <w:multiLevelType w:val="hybridMultilevel"/>
    <w:tmpl w:val="4882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304D4"/>
    <w:multiLevelType w:val="hybridMultilevel"/>
    <w:tmpl w:val="C9DED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F95119"/>
    <w:multiLevelType w:val="singleLevel"/>
    <w:tmpl w:val="C5445482"/>
    <w:lvl w:ilvl="0">
      <w:start w:val="1"/>
      <w:numFmt w:val="decimal"/>
      <w:lvlText w:val="%1."/>
      <w:legacy w:legacy="1" w:legacySpace="0" w:legacyIndent="360"/>
      <w:lvlJc w:val="left"/>
      <w:pPr>
        <w:ind w:left="360" w:hanging="360"/>
      </w:pPr>
    </w:lvl>
  </w:abstractNum>
  <w:num w:numId="1">
    <w:abstractNumId w:val="31"/>
  </w:num>
  <w:num w:numId="2">
    <w:abstractNumId w:val="31"/>
    <w:lvlOverride w:ilvl="0">
      <w:lvl w:ilvl="0">
        <w:start w:val="1"/>
        <w:numFmt w:val="decimal"/>
        <w:lvlText w:val="%1."/>
        <w:legacy w:legacy="1" w:legacySpace="0" w:legacyIndent="360"/>
        <w:lvlJc w:val="left"/>
        <w:pPr>
          <w:ind w:left="360" w:hanging="360"/>
        </w:pPr>
      </w:lvl>
    </w:lvlOverride>
  </w:num>
  <w:num w:numId="3">
    <w:abstractNumId w:val="11"/>
  </w:num>
  <w:num w:numId="4">
    <w:abstractNumId w:val="11"/>
    <w:lvlOverride w:ilvl="0">
      <w:lvl w:ilvl="0">
        <w:start w:val="1"/>
        <w:numFmt w:val="decimal"/>
        <w:lvlText w:val="%1."/>
        <w:legacy w:legacy="1" w:legacySpace="0" w:legacyIndent="360"/>
        <w:lvlJc w:val="left"/>
        <w:pPr>
          <w:ind w:left="360" w:hanging="360"/>
        </w:pPr>
      </w:lvl>
    </w:lvlOverride>
  </w:num>
  <w:num w:numId="5">
    <w:abstractNumId w:val="21"/>
  </w:num>
  <w:num w:numId="6">
    <w:abstractNumId w:val="21"/>
    <w:lvlOverride w:ilvl="0">
      <w:lvl w:ilvl="0">
        <w:start w:val="1"/>
        <w:numFmt w:val="decimal"/>
        <w:lvlText w:val="%1."/>
        <w:legacy w:legacy="1" w:legacySpace="0" w:legacyIndent="360"/>
        <w:lvlJc w:val="left"/>
        <w:pPr>
          <w:ind w:left="360" w:hanging="360"/>
        </w:pPr>
      </w:lvl>
    </w:lvlOverride>
  </w:num>
  <w:num w:numId="7">
    <w:abstractNumId w:val="12"/>
  </w:num>
  <w:num w:numId="8">
    <w:abstractNumId w:val="23"/>
  </w:num>
  <w:num w:numId="9">
    <w:abstractNumId w:val="25"/>
  </w:num>
  <w:num w:numId="10">
    <w:abstractNumId w:val="7"/>
  </w:num>
  <w:num w:numId="11">
    <w:abstractNumId w:val="17"/>
  </w:num>
  <w:num w:numId="12">
    <w:abstractNumId w:val="19"/>
  </w:num>
  <w:num w:numId="13">
    <w:abstractNumId w:val="9"/>
  </w:num>
  <w:num w:numId="14">
    <w:abstractNumId w:val="24"/>
  </w:num>
  <w:num w:numId="15">
    <w:abstractNumId w:val="18"/>
  </w:num>
  <w:num w:numId="16">
    <w:abstractNumId w:val="0"/>
  </w:num>
  <w:num w:numId="17">
    <w:abstractNumId w:val="4"/>
  </w:num>
  <w:num w:numId="18">
    <w:abstractNumId w:val="13"/>
  </w:num>
  <w:num w:numId="19">
    <w:abstractNumId w:val="3"/>
  </w:num>
  <w:num w:numId="20">
    <w:abstractNumId w:val="16"/>
  </w:num>
  <w:num w:numId="21">
    <w:abstractNumId w:val="5"/>
  </w:num>
  <w:num w:numId="22">
    <w:abstractNumId w:val="28"/>
  </w:num>
  <w:num w:numId="23">
    <w:abstractNumId w:val="15"/>
  </w:num>
  <w:num w:numId="24">
    <w:abstractNumId w:val="27"/>
  </w:num>
  <w:num w:numId="25">
    <w:abstractNumId w:val="10"/>
  </w:num>
  <w:num w:numId="26">
    <w:abstractNumId w:val="1"/>
  </w:num>
  <w:num w:numId="27">
    <w:abstractNumId w:val="14"/>
  </w:num>
  <w:num w:numId="28">
    <w:abstractNumId w:val="20"/>
  </w:num>
  <w:num w:numId="29">
    <w:abstractNumId w:val="2"/>
  </w:num>
  <w:num w:numId="30">
    <w:abstractNumId w:val="6"/>
  </w:num>
  <w:num w:numId="31">
    <w:abstractNumId w:val="8"/>
  </w:num>
  <w:num w:numId="32">
    <w:abstractNumId w:val="29"/>
  </w:num>
  <w:num w:numId="33">
    <w:abstractNumId w:val="30"/>
  </w:num>
  <w:num w:numId="34">
    <w:abstractNumId w:val="29"/>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MDI1MzQzMjM3NzNU0lEKTi0uzszPAykwrgUAllwdACwAAAA="/>
  </w:docVars>
  <w:rsids>
    <w:rsidRoot w:val="00656DCD"/>
    <w:rsid w:val="000034CA"/>
    <w:rsid w:val="00016448"/>
    <w:rsid w:val="00022C4F"/>
    <w:rsid w:val="00023B23"/>
    <w:rsid w:val="00043BC8"/>
    <w:rsid w:val="00053FFF"/>
    <w:rsid w:val="00057DF9"/>
    <w:rsid w:val="00073B83"/>
    <w:rsid w:val="00082450"/>
    <w:rsid w:val="000826CA"/>
    <w:rsid w:val="000846C6"/>
    <w:rsid w:val="000B11E5"/>
    <w:rsid w:val="000C620A"/>
    <w:rsid w:val="000C6D72"/>
    <w:rsid w:val="000D10AC"/>
    <w:rsid w:val="000D3F52"/>
    <w:rsid w:val="000D7058"/>
    <w:rsid w:val="000F702C"/>
    <w:rsid w:val="000F73FB"/>
    <w:rsid w:val="0012282A"/>
    <w:rsid w:val="001307D2"/>
    <w:rsid w:val="00142FCF"/>
    <w:rsid w:val="00172E76"/>
    <w:rsid w:val="00174046"/>
    <w:rsid w:val="00184ABB"/>
    <w:rsid w:val="001922DE"/>
    <w:rsid w:val="001B4162"/>
    <w:rsid w:val="001E033E"/>
    <w:rsid w:val="00202E7E"/>
    <w:rsid w:val="00206F8A"/>
    <w:rsid w:val="0024111E"/>
    <w:rsid w:val="00241B7D"/>
    <w:rsid w:val="00264DDE"/>
    <w:rsid w:val="0026584B"/>
    <w:rsid w:val="00267784"/>
    <w:rsid w:val="00275D17"/>
    <w:rsid w:val="00281024"/>
    <w:rsid w:val="002847B9"/>
    <w:rsid w:val="00296054"/>
    <w:rsid w:val="002D3F00"/>
    <w:rsid w:val="00314AC9"/>
    <w:rsid w:val="0032058E"/>
    <w:rsid w:val="003256E8"/>
    <w:rsid w:val="0033174B"/>
    <w:rsid w:val="003321B3"/>
    <w:rsid w:val="00344523"/>
    <w:rsid w:val="0036078D"/>
    <w:rsid w:val="003717B3"/>
    <w:rsid w:val="003734FC"/>
    <w:rsid w:val="00397158"/>
    <w:rsid w:val="003A1B15"/>
    <w:rsid w:val="003A58BF"/>
    <w:rsid w:val="003C3EF1"/>
    <w:rsid w:val="003D7822"/>
    <w:rsid w:val="003E3C02"/>
    <w:rsid w:val="004002A4"/>
    <w:rsid w:val="0040142B"/>
    <w:rsid w:val="0041546A"/>
    <w:rsid w:val="0042208B"/>
    <w:rsid w:val="00426EF4"/>
    <w:rsid w:val="004549E6"/>
    <w:rsid w:val="00460926"/>
    <w:rsid w:val="00461FAA"/>
    <w:rsid w:val="004649C9"/>
    <w:rsid w:val="00476457"/>
    <w:rsid w:val="004804F5"/>
    <w:rsid w:val="0049492E"/>
    <w:rsid w:val="004B1952"/>
    <w:rsid w:val="004D047E"/>
    <w:rsid w:val="004E1B6D"/>
    <w:rsid w:val="004F25AF"/>
    <w:rsid w:val="00500CE4"/>
    <w:rsid w:val="00505831"/>
    <w:rsid w:val="00513BBE"/>
    <w:rsid w:val="00516827"/>
    <w:rsid w:val="0052063F"/>
    <w:rsid w:val="005314CB"/>
    <w:rsid w:val="00540B37"/>
    <w:rsid w:val="00543755"/>
    <w:rsid w:val="00552B1E"/>
    <w:rsid w:val="005579C5"/>
    <w:rsid w:val="005854F7"/>
    <w:rsid w:val="005B3653"/>
    <w:rsid w:val="005C37E9"/>
    <w:rsid w:val="005D0FA1"/>
    <w:rsid w:val="005D5162"/>
    <w:rsid w:val="005D763B"/>
    <w:rsid w:val="0061102F"/>
    <w:rsid w:val="00615CE3"/>
    <w:rsid w:val="00616671"/>
    <w:rsid w:val="006235D2"/>
    <w:rsid w:val="006344AB"/>
    <w:rsid w:val="0063704B"/>
    <w:rsid w:val="00645B77"/>
    <w:rsid w:val="00654C97"/>
    <w:rsid w:val="00656DCD"/>
    <w:rsid w:val="00674F4B"/>
    <w:rsid w:val="00681621"/>
    <w:rsid w:val="00687D90"/>
    <w:rsid w:val="006B21B9"/>
    <w:rsid w:val="006B6573"/>
    <w:rsid w:val="006D26FE"/>
    <w:rsid w:val="006E3871"/>
    <w:rsid w:val="006E6417"/>
    <w:rsid w:val="006E76F9"/>
    <w:rsid w:val="007072A6"/>
    <w:rsid w:val="00712023"/>
    <w:rsid w:val="0072311E"/>
    <w:rsid w:val="007266EF"/>
    <w:rsid w:val="0073463A"/>
    <w:rsid w:val="00735E79"/>
    <w:rsid w:val="00756DD6"/>
    <w:rsid w:val="007650FD"/>
    <w:rsid w:val="007709D6"/>
    <w:rsid w:val="00773445"/>
    <w:rsid w:val="00781D6D"/>
    <w:rsid w:val="00786838"/>
    <w:rsid w:val="00792712"/>
    <w:rsid w:val="007D113F"/>
    <w:rsid w:val="007D6F53"/>
    <w:rsid w:val="007E715A"/>
    <w:rsid w:val="007F54D4"/>
    <w:rsid w:val="00800787"/>
    <w:rsid w:val="00820979"/>
    <w:rsid w:val="00823237"/>
    <w:rsid w:val="00826AF4"/>
    <w:rsid w:val="008319E7"/>
    <w:rsid w:val="00835D9A"/>
    <w:rsid w:val="0084417E"/>
    <w:rsid w:val="00894721"/>
    <w:rsid w:val="008A3812"/>
    <w:rsid w:val="008C519E"/>
    <w:rsid w:val="008D3DBC"/>
    <w:rsid w:val="008D6256"/>
    <w:rsid w:val="008E0990"/>
    <w:rsid w:val="008E15CB"/>
    <w:rsid w:val="008F4FA1"/>
    <w:rsid w:val="008F550B"/>
    <w:rsid w:val="00910D57"/>
    <w:rsid w:val="00921FE9"/>
    <w:rsid w:val="00941ABC"/>
    <w:rsid w:val="00941F22"/>
    <w:rsid w:val="00970266"/>
    <w:rsid w:val="00971925"/>
    <w:rsid w:val="00975A53"/>
    <w:rsid w:val="00977493"/>
    <w:rsid w:val="00990E10"/>
    <w:rsid w:val="00994986"/>
    <w:rsid w:val="009976EF"/>
    <w:rsid w:val="009A1159"/>
    <w:rsid w:val="009A1D0C"/>
    <w:rsid w:val="009A750A"/>
    <w:rsid w:val="009C3288"/>
    <w:rsid w:val="009D2156"/>
    <w:rsid w:val="009E3371"/>
    <w:rsid w:val="009E4A89"/>
    <w:rsid w:val="00A02953"/>
    <w:rsid w:val="00A033EB"/>
    <w:rsid w:val="00A17D4B"/>
    <w:rsid w:val="00A360F3"/>
    <w:rsid w:val="00A37E22"/>
    <w:rsid w:val="00A636F9"/>
    <w:rsid w:val="00A81624"/>
    <w:rsid w:val="00A912DF"/>
    <w:rsid w:val="00A9421E"/>
    <w:rsid w:val="00AA2FB7"/>
    <w:rsid w:val="00AA5F01"/>
    <w:rsid w:val="00AA65C9"/>
    <w:rsid w:val="00AB7B71"/>
    <w:rsid w:val="00AC76E3"/>
    <w:rsid w:val="00AD32CA"/>
    <w:rsid w:val="00AE6C51"/>
    <w:rsid w:val="00AF11B1"/>
    <w:rsid w:val="00B051C7"/>
    <w:rsid w:val="00B24ADA"/>
    <w:rsid w:val="00B32596"/>
    <w:rsid w:val="00B43C21"/>
    <w:rsid w:val="00B53013"/>
    <w:rsid w:val="00B57C03"/>
    <w:rsid w:val="00B7586D"/>
    <w:rsid w:val="00B764EB"/>
    <w:rsid w:val="00B76D64"/>
    <w:rsid w:val="00B86658"/>
    <w:rsid w:val="00B90EED"/>
    <w:rsid w:val="00B95DCA"/>
    <w:rsid w:val="00BA2EE7"/>
    <w:rsid w:val="00BB6048"/>
    <w:rsid w:val="00BD7BE6"/>
    <w:rsid w:val="00BE5C3E"/>
    <w:rsid w:val="00BF4A7B"/>
    <w:rsid w:val="00C073EE"/>
    <w:rsid w:val="00C17F99"/>
    <w:rsid w:val="00C54C23"/>
    <w:rsid w:val="00C775D3"/>
    <w:rsid w:val="00C8688A"/>
    <w:rsid w:val="00C928EB"/>
    <w:rsid w:val="00CA7A58"/>
    <w:rsid w:val="00D016AF"/>
    <w:rsid w:val="00D055B6"/>
    <w:rsid w:val="00D10845"/>
    <w:rsid w:val="00D10AB9"/>
    <w:rsid w:val="00D30A78"/>
    <w:rsid w:val="00D44C38"/>
    <w:rsid w:val="00D53C79"/>
    <w:rsid w:val="00D74C2E"/>
    <w:rsid w:val="00D92B04"/>
    <w:rsid w:val="00DA1D38"/>
    <w:rsid w:val="00DB1D1E"/>
    <w:rsid w:val="00DC493B"/>
    <w:rsid w:val="00DD1EA5"/>
    <w:rsid w:val="00E0290F"/>
    <w:rsid w:val="00E07BFC"/>
    <w:rsid w:val="00E109F7"/>
    <w:rsid w:val="00E25730"/>
    <w:rsid w:val="00E52E07"/>
    <w:rsid w:val="00E54E4F"/>
    <w:rsid w:val="00E615F7"/>
    <w:rsid w:val="00E7109C"/>
    <w:rsid w:val="00E7305D"/>
    <w:rsid w:val="00E90C98"/>
    <w:rsid w:val="00EA1858"/>
    <w:rsid w:val="00EC6D10"/>
    <w:rsid w:val="00ED642D"/>
    <w:rsid w:val="00EE1B53"/>
    <w:rsid w:val="00EE3CD1"/>
    <w:rsid w:val="00EE5C0C"/>
    <w:rsid w:val="00EF0324"/>
    <w:rsid w:val="00F2437C"/>
    <w:rsid w:val="00F37E53"/>
    <w:rsid w:val="00F4207F"/>
    <w:rsid w:val="00F534B3"/>
    <w:rsid w:val="00F845C5"/>
    <w:rsid w:val="00F9076C"/>
    <w:rsid w:val="00F96CA5"/>
    <w:rsid w:val="00FA4CB5"/>
    <w:rsid w:val="00FE6D1C"/>
    <w:rsid w:val="00FF554C"/>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E21BC"/>
  <w15:docId w15:val="{7334444A-3461-444B-A29A-34ECB203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8BF"/>
    <w:rPr>
      <w:sz w:val="24"/>
    </w:rPr>
  </w:style>
  <w:style w:type="paragraph" w:styleId="Heading1">
    <w:name w:val="heading 1"/>
    <w:basedOn w:val="Normal"/>
    <w:next w:val="Normal"/>
    <w:qFormat/>
    <w:rsid w:val="003A58BF"/>
    <w:pPr>
      <w:keepNext/>
      <w:pBdr>
        <w:top w:val="single" w:sz="6" w:space="1" w:color="auto"/>
        <w:left w:val="single" w:sz="6" w:space="1" w:color="auto"/>
        <w:bottom w:val="single" w:sz="6" w:space="1" w:color="auto"/>
        <w:right w:val="single" w:sz="6" w:space="1" w:color="auto"/>
      </w:pBdr>
      <w:shd w:val="clear" w:color="auto" w:fill="FFFFFF"/>
      <w:jc w:val="center"/>
      <w:outlineLvl w:val="0"/>
    </w:pPr>
    <w:rPr>
      <w:b/>
      <w:sz w:val="26"/>
    </w:rPr>
  </w:style>
  <w:style w:type="paragraph" w:styleId="Heading2">
    <w:name w:val="heading 2"/>
    <w:basedOn w:val="Normal"/>
    <w:next w:val="Normal"/>
    <w:qFormat/>
    <w:rsid w:val="003A58BF"/>
    <w:pPr>
      <w:keepNext/>
      <w:pBdr>
        <w:top w:val="thinThickLargeGap" w:sz="24" w:space="1" w:color="auto"/>
        <w:left w:val="thinThickLargeGap" w:sz="24" w:space="1" w:color="auto"/>
        <w:bottom w:val="thickThinLargeGap" w:sz="24" w:space="1" w:color="auto"/>
        <w:right w:val="thickThinLargeGap" w:sz="24" w:space="1" w:color="auto"/>
      </w:pBdr>
      <w:shd w:val="clear" w:color="auto" w:fill="FFFFFF"/>
      <w:jc w:val="center"/>
      <w:outlineLvl w:val="1"/>
    </w:pPr>
    <w:rPr>
      <w:b/>
      <w:sz w:val="26"/>
    </w:rPr>
  </w:style>
  <w:style w:type="paragraph" w:styleId="Heading3">
    <w:name w:val="heading 3"/>
    <w:basedOn w:val="Normal"/>
    <w:next w:val="Normal"/>
    <w:link w:val="Heading3Char"/>
    <w:qFormat/>
    <w:rsid w:val="003A58BF"/>
    <w:pPr>
      <w:keepNext/>
      <w:pBdr>
        <w:top w:val="thinThickLargeGap" w:sz="24" w:space="1" w:color="auto"/>
        <w:left w:val="thinThickLargeGap" w:sz="24" w:space="1" w:color="auto"/>
        <w:bottom w:val="thickThinLargeGap" w:sz="24" w:space="1" w:color="auto"/>
        <w:right w:val="thickThinLargeGap" w:sz="24" w:space="1" w:color="auto"/>
      </w:pBdr>
      <w:shd w:val="clear" w:color="auto" w:fill="FFFFFF"/>
      <w:jc w:val="center"/>
      <w:outlineLvl w:val="2"/>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A58BF"/>
    <w:pPr>
      <w:framePr w:w="7920" w:h="1980" w:hRule="exact" w:hSpace="180" w:wrap="auto" w:hAnchor="page" w:xAlign="center" w:yAlign="bottom"/>
      <w:ind w:left="2880"/>
    </w:pPr>
  </w:style>
  <w:style w:type="paragraph" w:styleId="Title">
    <w:name w:val="Title"/>
    <w:basedOn w:val="Normal"/>
    <w:qFormat/>
    <w:rsid w:val="003A58BF"/>
    <w:pPr>
      <w:pBdr>
        <w:top w:val="thinThickLargeGap" w:sz="24" w:space="1" w:color="auto"/>
        <w:left w:val="thinThickLargeGap" w:sz="24" w:space="1" w:color="auto"/>
        <w:bottom w:val="thickThinLargeGap" w:sz="24" w:space="1" w:color="auto"/>
        <w:right w:val="thickThinLargeGap" w:sz="24" w:space="1" w:color="auto"/>
      </w:pBdr>
      <w:shd w:val="clear" w:color="auto" w:fill="FFFFFF"/>
      <w:jc w:val="center"/>
    </w:pPr>
    <w:rPr>
      <w:b/>
      <w:i/>
      <w:sz w:val="26"/>
    </w:rPr>
  </w:style>
  <w:style w:type="paragraph" w:styleId="BodyText">
    <w:name w:val="Body Text"/>
    <w:basedOn w:val="Normal"/>
    <w:rsid w:val="003A58BF"/>
    <w:pPr>
      <w:jc w:val="both"/>
    </w:pPr>
  </w:style>
  <w:style w:type="paragraph" w:styleId="BodyTextIndent">
    <w:name w:val="Body Text Indent"/>
    <w:basedOn w:val="Normal"/>
    <w:link w:val="BodyTextIndentChar"/>
    <w:rsid w:val="003A58BF"/>
    <w:pPr>
      <w:ind w:left="90"/>
      <w:jc w:val="both"/>
    </w:pPr>
  </w:style>
  <w:style w:type="paragraph" w:styleId="Footer">
    <w:name w:val="footer"/>
    <w:basedOn w:val="Normal"/>
    <w:link w:val="FooterChar"/>
    <w:uiPriority w:val="99"/>
    <w:rsid w:val="003A58BF"/>
    <w:pPr>
      <w:tabs>
        <w:tab w:val="center" w:pos="4320"/>
        <w:tab w:val="right" w:pos="8640"/>
      </w:tabs>
    </w:pPr>
  </w:style>
  <w:style w:type="character" w:styleId="PageNumber">
    <w:name w:val="page number"/>
    <w:basedOn w:val="DefaultParagraphFont"/>
    <w:rsid w:val="003A58BF"/>
  </w:style>
  <w:style w:type="paragraph" w:styleId="BalloonText">
    <w:name w:val="Balloon Text"/>
    <w:basedOn w:val="Normal"/>
    <w:semiHidden/>
    <w:rsid w:val="00C54C23"/>
    <w:rPr>
      <w:rFonts w:ascii="Tahoma" w:hAnsi="Tahoma" w:cs="Tahoma"/>
      <w:sz w:val="16"/>
      <w:szCs w:val="16"/>
    </w:rPr>
  </w:style>
  <w:style w:type="paragraph" w:styleId="Header">
    <w:name w:val="header"/>
    <w:basedOn w:val="Normal"/>
    <w:rsid w:val="000C6D72"/>
    <w:pPr>
      <w:tabs>
        <w:tab w:val="center" w:pos="4320"/>
        <w:tab w:val="right" w:pos="8640"/>
      </w:tabs>
    </w:pPr>
  </w:style>
  <w:style w:type="character" w:customStyle="1" w:styleId="FooterChar">
    <w:name w:val="Footer Char"/>
    <w:basedOn w:val="DefaultParagraphFont"/>
    <w:link w:val="Footer"/>
    <w:uiPriority w:val="99"/>
    <w:rsid w:val="00F2437C"/>
    <w:rPr>
      <w:sz w:val="24"/>
    </w:rPr>
  </w:style>
  <w:style w:type="paragraph" w:styleId="ListParagraph">
    <w:name w:val="List Paragraph"/>
    <w:basedOn w:val="Normal"/>
    <w:uiPriority w:val="34"/>
    <w:qFormat/>
    <w:rsid w:val="00F845C5"/>
    <w:pPr>
      <w:ind w:left="720"/>
      <w:contextualSpacing/>
    </w:pPr>
  </w:style>
  <w:style w:type="character" w:customStyle="1" w:styleId="Heading3Char">
    <w:name w:val="Heading 3 Char"/>
    <w:basedOn w:val="DefaultParagraphFont"/>
    <w:link w:val="Heading3"/>
    <w:rsid w:val="00A02953"/>
    <w:rPr>
      <w:b/>
      <w:i/>
      <w:sz w:val="26"/>
      <w:shd w:val="clear" w:color="auto" w:fill="FFFFFF"/>
    </w:rPr>
  </w:style>
  <w:style w:type="character" w:customStyle="1" w:styleId="BodyTextIndentChar">
    <w:name w:val="Body Text Indent Char"/>
    <w:basedOn w:val="DefaultParagraphFont"/>
    <w:link w:val="BodyTextIndent"/>
    <w:rsid w:val="00735E79"/>
    <w:rPr>
      <w:sz w:val="24"/>
    </w:rPr>
  </w:style>
  <w:style w:type="paragraph" w:customStyle="1" w:styleId="Default">
    <w:name w:val="Default"/>
    <w:rsid w:val="00BA2EE7"/>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84417E"/>
    <w:rPr>
      <w:rFonts w:ascii="Consolas" w:eastAsia="Calibri" w:hAnsi="Consolas"/>
      <w:sz w:val="21"/>
      <w:szCs w:val="21"/>
    </w:rPr>
  </w:style>
  <w:style w:type="character" w:customStyle="1" w:styleId="PlainTextChar">
    <w:name w:val="Plain Text Char"/>
    <w:basedOn w:val="DefaultParagraphFont"/>
    <w:link w:val="PlainText"/>
    <w:uiPriority w:val="99"/>
    <w:rsid w:val="0084417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42359">
      <w:bodyDiv w:val="1"/>
      <w:marLeft w:val="0"/>
      <w:marRight w:val="0"/>
      <w:marTop w:val="0"/>
      <w:marBottom w:val="0"/>
      <w:divBdr>
        <w:top w:val="none" w:sz="0" w:space="0" w:color="auto"/>
        <w:left w:val="none" w:sz="0" w:space="0" w:color="auto"/>
        <w:bottom w:val="none" w:sz="0" w:space="0" w:color="auto"/>
        <w:right w:val="none" w:sz="0" w:space="0" w:color="auto"/>
      </w:divBdr>
    </w:div>
    <w:div w:id="915093766">
      <w:bodyDiv w:val="1"/>
      <w:marLeft w:val="0"/>
      <w:marRight w:val="0"/>
      <w:marTop w:val="0"/>
      <w:marBottom w:val="0"/>
      <w:divBdr>
        <w:top w:val="none" w:sz="0" w:space="0" w:color="auto"/>
        <w:left w:val="none" w:sz="0" w:space="0" w:color="auto"/>
        <w:bottom w:val="none" w:sz="0" w:space="0" w:color="auto"/>
        <w:right w:val="none" w:sz="0" w:space="0" w:color="auto"/>
      </w:divBdr>
    </w:div>
    <w:div w:id="1100295967">
      <w:bodyDiv w:val="1"/>
      <w:marLeft w:val="0"/>
      <w:marRight w:val="0"/>
      <w:marTop w:val="0"/>
      <w:marBottom w:val="0"/>
      <w:divBdr>
        <w:top w:val="none" w:sz="0" w:space="0" w:color="auto"/>
        <w:left w:val="none" w:sz="0" w:space="0" w:color="auto"/>
        <w:bottom w:val="none" w:sz="0" w:space="0" w:color="auto"/>
        <w:right w:val="none" w:sz="0" w:space="0" w:color="auto"/>
      </w:divBdr>
    </w:div>
    <w:div w:id="1286081434">
      <w:bodyDiv w:val="1"/>
      <w:marLeft w:val="0"/>
      <w:marRight w:val="0"/>
      <w:marTop w:val="0"/>
      <w:marBottom w:val="0"/>
      <w:divBdr>
        <w:top w:val="none" w:sz="0" w:space="0" w:color="auto"/>
        <w:left w:val="none" w:sz="0" w:space="0" w:color="auto"/>
        <w:bottom w:val="none" w:sz="0" w:space="0" w:color="auto"/>
        <w:right w:val="none" w:sz="0" w:space="0" w:color="auto"/>
      </w:divBdr>
    </w:div>
    <w:div w:id="15537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590478329414196E1876150D17207" ma:contentTypeVersion="15" ma:contentTypeDescription="Create a new document." ma:contentTypeScope="" ma:versionID="3d6b384efe8dece2b7c8b0bc25fc1b21">
  <xsd:schema xmlns:xsd="http://www.w3.org/2001/XMLSchema" xmlns:xs="http://www.w3.org/2001/XMLSchema" xmlns:p="http://schemas.microsoft.com/office/2006/metadata/properties" xmlns:ns2="aa669db0-fa93-4a05-bb38-2370114d3d4b" xmlns:ns3="4ddb600b-21d6-425d-8cd3-a08129537b19" targetNamespace="http://schemas.microsoft.com/office/2006/metadata/properties" ma:root="true" ma:fieldsID="f25285721dc16326656218025aae6f32" ns2:_="" ns3:_="">
    <xsd:import namespace="aa669db0-fa93-4a05-bb38-2370114d3d4b"/>
    <xsd:import namespace="4ddb600b-21d6-425d-8cd3-a08129537b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69db0-fa93-4a05-bb38-2370114d3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05ad18a-e6b9-4ac3-8284-5e1ac0eb3f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b600b-21d6-425d-8cd3-a08129537b1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7e0496-bfc0-4d49-a424-b02114d802e4}" ma:internalName="TaxCatchAll" ma:showField="CatchAllData" ma:web="4ddb600b-21d6-425d-8cd3-a08129537b1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669db0-fa93-4a05-bb38-2370114d3d4b">
      <Terms xmlns="http://schemas.microsoft.com/office/infopath/2007/PartnerControls"/>
    </lcf76f155ced4ddcb4097134ff3c332f>
    <TaxCatchAll xmlns="4ddb600b-21d6-425d-8cd3-a08129537b19" xsi:nil="true"/>
  </documentManagement>
</p:properties>
</file>

<file path=customXml/itemProps1.xml><?xml version="1.0" encoding="utf-8"?>
<ds:datastoreItem xmlns:ds="http://schemas.openxmlformats.org/officeDocument/2006/customXml" ds:itemID="{2F784A29-DC88-40CE-8267-CE579DD1E1A9}"/>
</file>

<file path=customXml/itemProps2.xml><?xml version="1.0" encoding="utf-8"?>
<ds:datastoreItem xmlns:ds="http://schemas.openxmlformats.org/officeDocument/2006/customXml" ds:itemID="{B06DE418-897D-457C-993D-0C288AAC896B}"/>
</file>

<file path=customXml/itemProps3.xml><?xml version="1.0" encoding="utf-8"?>
<ds:datastoreItem xmlns:ds="http://schemas.openxmlformats.org/officeDocument/2006/customXml" ds:itemID="{E2A3E1BE-ACB0-42D6-A3CB-8EC4ED42E686}"/>
</file>

<file path=docProps/app.xml><?xml version="1.0" encoding="utf-8"?>
<Properties xmlns="http://schemas.openxmlformats.org/officeDocument/2006/extended-properties" xmlns:vt="http://schemas.openxmlformats.org/officeDocument/2006/docPropsVTypes">
  <Template>Normal</Template>
  <TotalTime>124</TotalTime>
  <Pages>4</Pages>
  <Words>1295</Words>
  <Characters>8114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NORTHERN FEDERAL CREDIT UNION</vt:lpstr>
    </vt:vector>
  </TitlesOfParts>
  <Company>NORTHERN FEDERAL CREDIT UNION</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FEDERAL CREDIT UNION</dc:title>
  <dc:creator>Bonnie Whalen</dc:creator>
  <cp:lastModifiedBy>Stephanie A. Davies</cp:lastModifiedBy>
  <cp:revision>22</cp:revision>
  <cp:lastPrinted>2015-04-17T17:29:00Z</cp:lastPrinted>
  <dcterms:created xsi:type="dcterms:W3CDTF">2020-03-11T17:26:00Z</dcterms:created>
  <dcterms:modified xsi:type="dcterms:W3CDTF">2022-02-09T18:24:00Z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0x010100FD4590478329414196E1876150D17207</vt:lpwstr>
  </property>
  <property fmtid="{D5CDD505-2E9C-101B-9397-08002B2CF9AE}" pid="3" name="Order">
    <vt:r8>12627500</vt:r8>
  </property>
</Properties>
</file>